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6206" w:right="-58"/>
        <w:rPr>
          <w:rFonts w:ascii="Times New Roman"/>
        </w:rPr>
      </w:pPr>
      <w:r>
        <w:rPr>
          <w:rFonts w:ascii="Times New Roman"/>
        </w:rPr>
        <mc:AlternateContent>
          <mc:Choice Requires="wps">
            <w:drawing>
              <wp:anchor distT="0" distB="0" distL="0" distR="0" allowOverlap="1" layoutInCell="1" locked="0" behindDoc="0" simplePos="0" relativeHeight="15731200">
                <wp:simplePos x="0" y="0"/>
                <wp:positionH relativeFrom="page">
                  <wp:posOffset>6965929</wp:posOffset>
                </wp:positionH>
                <wp:positionV relativeFrom="page">
                  <wp:posOffset>6637514</wp:posOffset>
                </wp:positionV>
                <wp:extent cx="263525" cy="319087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63525" cy="3190875"/>
                        </a:xfrm>
                        <a:prstGeom prst="rect">
                          <a:avLst/>
                        </a:prstGeom>
                      </wps:spPr>
                      <wps:txbx>
                        <w:txbxContent>
                          <w:p>
                            <w:pPr>
                              <w:spacing w:line="129" w:lineRule="exact" w:before="16"/>
                              <w:ind w:left="20" w:right="0" w:firstLine="0"/>
                              <w:jc w:val="left"/>
                              <w:rPr>
                                <w:sz w:val="12"/>
                              </w:rPr>
                            </w:pPr>
                            <w:r>
                              <w:rPr>
                                <w:spacing w:val="-2"/>
                                <w:sz w:val="12"/>
                              </w:rPr>
                              <w:t>Cód.</w:t>
                            </w:r>
                            <w:r>
                              <w:rPr>
                                <w:spacing w:val="3"/>
                                <w:sz w:val="12"/>
                              </w:rPr>
                              <w:t> </w:t>
                            </w:r>
                            <w:r>
                              <w:rPr>
                                <w:spacing w:val="-2"/>
                                <w:sz w:val="12"/>
                              </w:rPr>
                              <w:t>Validación:</w:t>
                            </w:r>
                            <w:r>
                              <w:rPr>
                                <w:spacing w:val="4"/>
                                <w:sz w:val="12"/>
                              </w:rPr>
                              <w:t> </w:t>
                            </w:r>
                            <w:r>
                              <w:rPr>
                                <w:spacing w:val="-2"/>
                                <w:sz w:val="12"/>
                              </w:rPr>
                              <w:t>3CJA693F3RHEWY2NRGW7Y5M9J</w:t>
                            </w:r>
                          </w:p>
                          <w:p>
                            <w:pPr>
                              <w:spacing w:line="120" w:lineRule="exact" w:before="0"/>
                              <w:ind w:left="20" w:right="0" w:firstLine="0"/>
                              <w:jc w:val="left"/>
                              <w:rPr>
                                <w:sz w:val="12"/>
                              </w:rPr>
                            </w:pPr>
                            <w:r>
                              <w:rPr>
                                <w:spacing w:val="-2"/>
                                <w:sz w:val="12"/>
                              </w:rPr>
                              <w:t>Verificación:</w:t>
                            </w:r>
                            <w:r>
                              <w:rPr>
                                <w:spacing w:val="7"/>
                                <w:sz w:val="12"/>
                              </w:rPr>
                              <w:t> </w:t>
                            </w:r>
                            <w:r>
                              <w:rPr>
                                <w:spacing w:val="-2"/>
                                <w:sz w:val="12"/>
                              </w:rPr>
                              <w:t>https://galdar.sedelectronica.es/</w:t>
                            </w:r>
                          </w:p>
                          <w:p>
                            <w:pPr>
                              <w:spacing w:line="129" w:lineRule="exact" w:before="0"/>
                              <w:ind w:left="20" w:right="0" w:firstLine="0"/>
                              <w:jc w:val="left"/>
                              <w:rPr>
                                <w:sz w:val="12"/>
                              </w:rPr>
                            </w:pPr>
                            <w:r>
                              <w:rPr>
                                <w:sz w:val="12"/>
                              </w:rPr>
                              <w:t>Documento</w:t>
                            </w:r>
                            <w:r>
                              <w:rPr>
                                <w:spacing w:val="-9"/>
                                <w:sz w:val="12"/>
                              </w:rPr>
                              <w:t> </w:t>
                            </w:r>
                            <w:r>
                              <w:rPr>
                                <w:sz w:val="12"/>
                              </w:rPr>
                              <w:t>firmado</w:t>
                            </w:r>
                            <w:r>
                              <w:rPr>
                                <w:spacing w:val="-6"/>
                                <w:sz w:val="12"/>
                              </w:rPr>
                              <w:t> </w:t>
                            </w:r>
                            <w:r>
                              <w:rPr>
                                <w:sz w:val="12"/>
                              </w:rPr>
                              <w:t>electrónicamente</w:t>
                            </w:r>
                            <w:r>
                              <w:rPr>
                                <w:spacing w:val="-6"/>
                                <w:sz w:val="12"/>
                              </w:rPr>
                              <w:t> </w:t>
                            </w:r>
                            <w:r>
                              <w:rPr>
                                <w:sz w:val="12"/>
                              </w:rPr>
                              <w:t>desde</w:t>
                            </w:r>
                            <w:r>
                              <w:rPr>
                                <w:spacing w:val="-7"/>
                                <w:sz w:val="12"/>
                              </w:rPr>
                              <w:t> </w:t>
                            </w:r>
                            <w:r>
                              <w:rPr>
                                <w:sz w:val="12"/>
                              </w:rPr>
                              <w:t>la</w:t>
                            </w:r>
                            <w:r>
                              <w:rPr>
                                <w:spacing w:val="-6"/>
                                <w:sz w:val="12"/>
                              </w:rPr>
                              <w:t> </w:t>
                            </w:r>
                            <w:r>
                              <w:rPr>
                                <w:sz w:val="12"/>
                              </w:rPr>
                              <w:t>plataforma</w:t>
                            </w:r>
                            <w:r>
                              <w:rPr>
                                <w:spacing w:val="-6"/>
                                <w:sz w:val="12"/>
                              </w:rPr>
                              <w:t> </w:t>
                            </w:r>
                            <w:r>
                              <w:rPr>
                                <w:sz w:val="12"/>
                              </w:rPr>
                              <w:t>esPublico</w:t>
                            </w:r>
                            <w:r>
                              <w:rPr>
                                <w:spacing w:val="-7"/>
                                <w:sz w:val="12"/>
                              </w:rPr>
                              <w:t> </w:t>
                            </w:r>
                            <w:r>
                              <w:rPr>
                                <w:sz w:val="12"/>
                              </w:rPr>
                              <w:t>Gestiona</w:t>
                            </w:r>
                            <w:r>
                              <w:rPr>
                                <w:spacing w:val="-6"/>
                                <w:sz w:val="12"/>
                              </w:rPr>
                              <w:t> </w:t>
                            </w:r>
                            <w:r>
                              <w:rPr>
                                <w:sz w:val="12"/>
                              </w:rPr>
                              <w:t>|</w:t>
                            </w:r>
                            <w:r>
                              <w:rPr>
                                <w:spacing w:val="-6"/>
                                <w:sz w:val="12"/>
                              </w:rPr>
                              <w:t> </w:t>
                            </w:r>
                            <w:r>
                              <w:rPr>
                                <w:sz w:val="12"/>
                              </w:rPr>
                              <w:t>Página</w:t>
                            </w:r>
                            <w:r>
                              <w:rPr>
                                <w:spacing w:val="-7"/>
                                <w:sz w:val="12"/>
                              </w:rPr>
                              <w:t> </w:t>
                            </w:r>
                            <w:r>
                              <w:rPr>
                                <w:sz w:val="12"/>
                              </w:rPr>
                              <w:t>1</w:t>
                            </w:r>
                            <w:r>
                              <w:rPr>
                                <w:spacing w:val="-6"/>
                                <w:sz w:val="12"/>
                              </w:rPr>
                              <w:t> </w:t>
                            </w:r>
                            <w:r>
                              <w:rPr>
                                <w:sz w:val="12"/>
                              </w:rPr>
                              <w:t>de</w:t>
                            </w:r>
                            <w:r>
                              <w:rPr>
                                <w:spacing w:val="-6"/>
                                <w:sz w:val="12"/>
                              </w:rPr>
                              <w:t> </w:t>
                            </w:r>
                            <w:r>
                              <w:rPr>
                                <w:spacing w:val="-10"/>
                                <w:sz w:val="12"/>
                              </w:rPr>
                              <w:t>2</w:t>
                            </w:r>
                          </w:p>
                        </w:txbxContent>
                      </wps:txbx>
                      <wps:bodyPr wrap="square" lIns="0" tIns="0" rIns="0" bIns="0" rtlCol="0" vert="vert270">
                        <a:noAutofit/>
                      </wps:bodyPr>
                    </wps:wsp>
                  </a:graphicData>
                </a:graphic>
              </wp:anchor>
            </w:drawing>
          </mc:Choice>
          <mc:Fallback>
            <w:pict>
              <v:shape style="position:absolute;margin-left:548.498352pt;margin-top:522.638916pt;width:20.75pt;height:251.25pt;mso-position-horizontal-relative:page;mso-position-vertical-relative:page;z-index:15731200" type="#_x0000_t202" id="docshape3" filled="false" stroked="false">
                <v:textbox inset="0,0,0,0" style="layout-flow:vertical;mso-layout-flow-alt:bottom-to-top">
                  <w:txbxContent>
                    <w:p>
                      <w:pPr>
                        <w:spacing w:line="129" w:lineRule="exact" w:before="16"/>
                        <w:ind w:left="20" w:right="0" w:firstLine="0"/>
                        <w:jc w:val="left"/>
                        <w:rPr>
                          <w:sz w:val="12"/>
                        </w:rPr>
                      </w:pPr>
                      <w:r>
                        <w:rPr>
                          <w:spacing w:val="-2"/>
                          <w:sz w:val="12"/>
                        </w:rPr>
                        <w:t>Cód.</w:t>
                      </w:r>
                      <w:r>
                        <w:rPr>
                          <w:spacing w:val="3"/>
                          <w:sz w:val="12"/>
                        </w:rPr>
                        <w:t> </w:t>
                      </w:r>
                      <w:r>
                        <w:rPr>
                          <w:spacing w:val="-2"/>
                          <w:sz w:val="12"/>
                        </w:rPr>
                        <w:t>Validación:</w:t>
                      </w:r>
                      <w:r>
                        <w:rPr>
                          <w:spacing w:val="4"/>
                          <w:sz w:val="12"/>
                        </w:rPr>
                        <w:t> </w:t>
                      </w:r>
                      <w:r>
                        <w:rPr>
                          <w:spacing w:val="-2"/>
                          <w:sz w:val="12"/>
                        </w:rPr>
                        <w:t>3CJA693F3RHEWY2NRGW7Y5M9J</w:t>
                      </w:r>
                    </w:p>
                    <w:p>
                      <w:pPr>
                        <w:spacing w:line="120" w:lineRule="exact" w:before="0"/>
                        <w:ind w:left="20" w:right="0" w:firstLine="0"/>
                        <w:jc w:val="left"/>
                        <w:rPr>
                          <w:sz w:val="12"/>
                        </w:rPr>
                      </w:pPr>
                      <w:r>
                        <w:rPr>
                          <w:spacing w:val="-2"/>
                          <w:sz w:val="12"/>
                        </w:rPr>
                        <w:t>Verificación:</w:t>
                      </w:r>
                      <w:r>
                        <w:rPr>
                          <w:spacing w:val="7"/>
                          <w:sz w:val="12"/>
                        </w:rPr>
                        <w:t> </w:t>
                      </w:r>
                      <w:r>
                        <w:rPr>
                          <w:spacing w:val="-2"/>
                          <w:sz w:val="12"/>
                        </w:rPr>
                        <w:t>https://galdar.sedelectronica.es/</w:t>
                      </w:r>
                    </w:p>
                    <w:p>
                      <w:pPr>
                        <w:spacing w:line="129" w:lineRule="exact" w:before="0"/>
                        <w:ind w:left="20" w:right="0" w:firstLine="0"/>
                        <w:jc w:val="left"/>
                        <w:rPr>
                          <w:sz w:val="12"/>
                        </w:rPr>
                      </w:pPr>
                      <w:r>
                        <w:rPr>
                          <w:sz w:val="12"/>
                        </w:rPr>
                        <w:t>Documento</w:t>
                      </w:r>
                      <w:r>
                        <w:rPr>
                          <w:spacing w:val="-9"/>
                          <w:sz w:val="12"/>
                        </w:rPr>
                        <w:t> </w:t>
                      </w:r>
                      <w:r>
                        <w:rPr>
                          <w:sz w:val="12"/>
                        </w:rPr>
                        <w:t>firmado</w:t>
                      </w:r>
                      <w:r>
                        <w:rPr>
                          <w:spacing w:val="-6"/>
                          <w:sz w:val="12"/>
                        </w:rPr>
                        <w:t> </w:t>
                      </w:r>
                      <w:r>
                        <w:rPr>
                          <w:sz w:val="12"/>
                        </w:rPr>
                        <w:t>electrónicamente</w:t>
                      </w:r>
                      <w:r>
                        <w:rPr>
                          <w:spacing w:val="-6"/>
                          <w:sz w:val="12"/>
                        </w:rPr>
                        <w:t> </w:t>
                      </w:r>
                      <w:r>
                        <w:rPr>
                          <w:sz w:val="12"/>
                        </w:rPr>
                        <w:t>desde</w:t>
                      </w:r>
                      <w:r>
                        <w:rPr>
                          <w:spacing w:val="-7"/>
                          <w:sz w:val="12"/>
                        </w:rPr>
                        <w:t> </w:t>
                      </w:r>
                      <w:r>
                        <w:rPr>
                          <w:sz w:val="12"/>
                        </w:rPr>
                        <w:t>la</w:t>
                      </w:r>
                      <w:r>
                        <w:rPr>
                          <w:spacing w:val="-6"/>
                          <w:sz w:val="12"/>
                        </w:rPr>
                        <w:t> </w:t>
                      </w:r>
                      <w:r>
                        <w:rPr>
                          <w:sz w:val="12"/>
                        </w:rPr>
                        <w:t>plataforma</w:t>
                      </w:r>
                      <w:r>
                        <w:rPr>
                          <w:spacing w:val="-6"/>
                          <w:sz w:val="12"/>
                        </w:rPr>
                        <w:t> </w:t>
                      </w:r>
                      <w:r>
                        <w:rPr>
                          <w:sz w:val="12"/>
                        </w:rPr>
                        <w:t>esPublico</w:t>
                      </w:r>
                      <w:r>
                        <w:rPr>
                          <w:spacing w:val="-7"/>
                          <w:sz w:val="12"/>
                        </w:rPr>
                        <w:t> </w:t>
                      </w:r>
                      <w:r>
                        <w:rPr>
                          <w:sz w:val="12"/>
                        </w:rPr>
                        <w:t>Gestiona</w:t>
                      </w:r>
                      <w:r>
                        <w:rPr>
                          <w:spacing w:val="-6"/>
                          <w:sz w:val="12"/>
                        </w:rPr>
                        <w:t> </w:t>
                      </w:r>
                      <w:r>
                        <w:rPr>
                          <w:sz w:val="12"/>
                        </w:rPr>
                        <w:t>|</w:t>
                      </w:r>
                      <w:r>
                        <w:rPr>
                          <w:spacing w:val="-6"/>
                          <w:sz w:val="12"/>
                        </w:rPr>
                        <w:t> </w:t>
                      </w:r>
                      <w:r>
                        <w:rPr>
                          <w:sz w:val="12"/>
                        </w:rPr>
                        <w:t>Página</w:t>
                      </w:r>
                      <w:r>
                        <w:rPr>
                          <w:spacing w:val="-7"/>
                          <w:sz w:val="12"/>
                        </w:rPr>
                        <w:t> </w:t>
                      </w:r>
                      <w:r>
                        <w:rPr>
                          <w:sz w:val="12"/>
                        </w:rPr>
                        <w:t>1</w:t>
                      </w:r>
                      <w:r>
                        <w:rPr>
                          <w:spacing w:val="-6"/>
                          <w:sz w:val="12"/>
                        </w:rPr>
                        <w:t> </w:t>
                      </w:r>
                      <w:r>
                        <w:rPr>
                          <w:sz w:val="12"/>
                        </w:rPr>
                        <w:t>de</w:t>
                      </w:r>
                      <w:r>
                        <w:rPr>
                          <w:spacing w:val="-6"/>
                          <w:sz w:val="12"/>
                        </w:rPr>
                        <w:t> </w:t>
                      </w:r>
                      <w:r>
                        <w:rPr>
                          <w:spacing w:val="-10"/>
                          <w:sz w:val="12"/>
                        </w:rPr>
                        <w:t>2</w:t>
                      </w:r>
                    </w:p>
                  </w:txbxContent>
                </v:textbox>
                <w10:wrap type="none"/>
              </v:shape>
            </w:pict>
          </mc:Fallback>
        </mc:AlternateContent>
      </w:r>
      <w:r>
        <w:rPr>
          <w:rFonts w:ascii="Times New Roman"/>
        </w:rPr>
        <mc:AlternateContent>
          <mc:Choice Requires="wps">
            <w:drawing>
              <wp:inline distT="0" distB="0" distL="0" distR="0">
                <wp:extent cx="2439670" cy="741680"/>
                <wp:effectExtent l="9525" t="0" r="0" b="10795"/>
                <wp:docPr id="6" name="Textbox 6"/>
                <wp:cNvGraphicFramePr>
                  <a:graphicFrameLocks/>
                </wp:cNvGraphicFramePr>
                <a:graphic>
                  <a:graphicData uri="http://schemas.microsoft.com/office/word/2010/wordprocessingShape">
                    <wps:wsp>
                      <wps:cNvPr id="6" name="Textbox 6"/>
                      <wps:cNvSpPr txBox="1"/>
                      <wps:spPr>
                        <a:xfrm>
                          <a:off x="0" y="0"/>
                          <a:ext cx="2439670" cy="741680"/>
                        </a:xfrm>
                        <a:prstGeom prst="rect">
                          <a:avLst/>
                        </a:prstGeom>
                        <a:solidFill>
                          <a:srgbClr val="F2F2F2"/>
                        </a:solidFill>
                        <a:ln w="9525">
                          <a:solidFill>
                            <a:srgbClr val="CCCCCC"/>
                          </a:solidFill>
                          <a:prstDash val="solid"/>
                        </a:ln>
                      </wps:spPr>
                      <wps:txbx>
                        <w:txbxContent>
                          <w:p>
                            <w:pPr>
                              <w:spacing w:before="367"/>
                              <w:ind w:left="480" w:right="0" w:firstLine="0"/>
                              <w:jc w:val="left"/>
                              <w:rPr>
                                <w:color w:val="000000"/>
                                <w:sz w:val="36"/>
                              </w:rPr>
                            </w:pPr>
                            <w:r>
                              <w:rPr>
                                <w:color w:val="000000"/>
                                <w:spacing w:val="-2"/>
                                <w:sz w:val="36"/>
                              </w:rPr>
                              <w:t>COMUNICACIÓN</w:t>
                            </w:r>
                          </w:p>
                        </w:txbxContent>
                      </wps:txbx>
                      <wps:bodyPr wrap="square" lIns="0" tIns="0" rIns="0" bIns="0" rtlCol="0">
                        <a:noAutofit/>
                      </wps:bodyPr>
                    </wps:wsp>
                  </a:graphicData>
                </a:graphic>
              </wp:inline>
            </w:drawing>
          </mc:Choice>
          <mc:Fallback>
            <w:pict>
              <v:shape style="width:192.1pt;height:58.4pt;mso-position-horizontal-relative:char;mso-position-vertical-relative:line" type="#_x0000_t202" id="docshape4" filled="true" fillcolor="#f2f2f2" stroked="true" strokeweight=".75pt" strokecolor="#cccccc">
                <w10:anchorlock/>
                <v:textbox inset="0,0,0,0">
                  <w:txbxContent>
                    <w:p>
                      <w:pPr>
                        <w:spacing w:before="367"/>
                        <w:ind w:left="480" w:right="0" w:firstLine="0"/>
                        <w:jc w:val="left"/>
                        <w:rPr>
                          <w:color w:val="000000"/>
                          <w:sz w:val="36"/>
                        </w:rPr>
                      </w:pPr>
                      <w:r>
                        <w:rPr>
                          <w:color w:val="000000"/>
                          <w:spacing w:val="-2"/>
                          <w:sz w:val="36"/>
                        </w:rPr>
                        <w:t>COMUNICACIÓN</w:t>
                      </w:r>
                    </w:p>
                  </w:txbxContent>
                </v:textbox>
                <v:fill type="solid"/>
                <v:stroke dashstyle="solid"/>
              </v:shape>
            </w:pict>
          </mc:Fallback>
        </mc:AlternateContent>
      </w:r>
      <w:r>
        <w:rPr>
          <w:rFonts w:ascii="Times New Roman"/>
        </w:rPr>
      </w:r>
    </w:p>
    <w:p>
      <w:pPr>
        <w:pStyle w:val="BodyText"/>
        <w:spacing w:before="102"/>
        <w:rPr>
          <w:rFonts w:ascii="Times New Roman"/>
        </w:rPr>
      </w:pPr>
    </w:p>
    <w:tbl>
      <w:tblPr>
        <w:tblW w:w="0" w:type="auto"/>
        <w:jc w:val="left"/>
        <w:tblInd w:w="100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top w:w="0" w:type="dxa"/>
          <w:left w:w="0" w:type="dxa"/>
          <w:bottom w:w="0" w:type="dxa"/>
          <w:right w:w="0" w:type="dxa"/>
        </w:tblCellMar>
        <w:tblLook w:val="01E0"/>
      </w:tblPr>
      <w:tblGrid>
        <w:gridCol w:w="4170"/>
        <w:gridCol w:w="4893"/>
      </w:tblGrid>
      <w:tr>
        <w:trPr>
          <w:trHeight w:val="405" w:hRule="atLeast"/>
        </w:trPr>
        <w:tc>
          <w:tcPr>
            <w:tcW w:w="4170" w:type="dxa"/>
            <w:tcBorders>
              <w:left w:val="single" w:sz="4" w:space="0" w:color="CCCCCC"/>
            </w:tcBorders>
            <w:shd w:val="clear" w:color="auto" w:fill="F2F2F2"/>
          </w:tcPr>
          <w:p>
            <w:pPr>
              <w:pStyle w:val="TableParagraph"/>
              <w:spacing w:before="82"/>
              <w:rPr>
                <w:b/>
                <w:sz w:val="20"/>
              </w:rPr>
            </w:pPr>
            <w:r>
              <w:rPr>
                <w:b/>
                <w:sz w:val="20"/>
              </w:rPr>
              <w:t>Expediente</w:t>
            </w:r>
            <w:r>
              <w:rPr>
                <w:b/>
                <w:spacing w:val="-9"/>
                <w:sz w:val="20"/>
              </w:rPr>
              <w:t> </w:t>
            </w:r>
            <w:r>
              <w:rPr>
                <w:b/>
                <w:spacing w:val="-5"/>
                <w:sz w:val="20"/>
              </w:rPr>
              <w:t>nº</w:t>
            </w:r>
          </w:p>
        </w:tc>
        <w:tc>
          <w:tcPr>
            <w:tcW w:w="4893" w:type="dxa"/>
            <w:tcBorders>
              <w:right w:val="single" w:sz="4" w:space="0" w:color="CCCCCC"/>
            </w:tcBorders>
            <w:shd w:val="clear" w:color="auto" w:fill="F2F2F2"/>
          </w:tcPr>
          <w:p>
            <w:pPr>
              <w:pStyle w:val="TableParagraph"/>
              <w:spacing w:before="82"/>
              <w:ind w:left="63"/>
              <w:rPr>
                <w:b/>
                <w:sz w:val="20"/>
              </w:rPr>
            </w:pPr>
            <w:r>
              <w:rPr>
                <w:b/>
                <w:sz w:val="20"/>
              </w:rPr>
              <w:t>Órgano </w:t>
            </w:r>
            <w:r>
              <w:rPr>
                <w:b/>
                <w:spacing w:val="-2"/>
                <w:sz w:val="20"/>
              </w:rPr>
              <w:t>Colegiado</w:t>
            </w:r>
          </w:p>
        </w:tc>
      </w:tr>
      <w:tr>
        <w:trPr>
          <w:trHeight w:val="391" w:hRule="atLeast"/>
        </w:trPr>
        <w:tc>
          <w:tcPr>
            <w:tcW w:w="4170" w:type="dxa"/>
            <w:tcBorders>
              <w:left w:val="single" w:sz="4" w:space="0" w:color="CCCCCC"/>
              <w:bottom w:val="single" w:sz="8" w:space="0" w:color="CCCCCC"/>
            </w:tcBorders>
          </w:tcPr>
          <w:p>
            <w:pPr>
              <w:pStyle w:val="TableParagraph"/>
              <w:rPr>
                <w:rFonts w:ascii="Arial MT"/>
                <w:sz w:val="20"/>
              </w:rPr>
            </w:pPr>
            <w:r>
              <w:rPr>
                <w:rFonts w:ascii="Arial MT"/>
                <w:spacing w:val="-2"/>
                <w:sz w:val="20"/>
              </w:rPr>
              <w:t>PLENO/2024/12</w:t>
            </w:r>
          </w:p>
        </w:tc>
        <w:tc>
          <w:tcPr>
            <w:tcW w:w="4893" w:type="dxa"/>
            <w:tcBorders>
              <w:bottom w:val="single" w:sz="8" w:space="0" w:color="CCCCCC"/>
              <w:right w:val="single" w:sz="4" w:space="0" w:color="CCCCCC"/>
            </w:tcBorders>
          </w:tcPr>
          <w:p>
            <w:pPr>
              <w:pStyle w:val="TableParagraph"/>
              <w:ind w:left="63"/>
              <w:rPr>
                <w:rFonts w:ascii="Arial MT"/>
                <w:sz w:val="20"/>
              </w:rPr>
            </w:pPr>
            <w:r>
              <w:rPr>
                <w:rFonts w:ascii="Arial MT"/>
                <w:sz w:val="20"/>
              </w:rPr>
              <w:t>El</w:t>
            </w:r>
            <w:r>
              <w:rPr>
                <w:rFonts w:ascii="Arial MT"/>
                <w:spacing w:val="-1"/>
                <w:sz w:val="20"/>
              </w:rPr>
              <w:t> </w:t>
            </w:r>
            <w:r>
              <w:rPr>
                <w:rFonts w:ascii="Arial MT"/>
                <w:spacing w:val="-2"/>
                <w:sz w:val="20"/>
              </w:rPr>
              <w:t>Pleno</w:t>
            </w:r>
          </w:p>
        </w:tc>
      </w:tr>
    </w:tbl>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5"/>
        <w:rPr>
          <w:rFonts w:ascii="Times New Roman"/>
        </w:rPr>
      </w:pPr>
    </w:p>
    <w:p>
      <w:pPr>
        <w:pStyle w:val="Heading2"/>
      </w:pPr>
      <w:r>
        <w:rPr/>
        <mc:AlternateContent>
          <mc:Choice Requires="wps">
            <w:drawing>
              <wp:anchor distT="0" distB="0" distL="0" distR="0" allowOverlap="1" layoutInCell="1" locked="0" behindDoc="0" simplePos="0" relativeHeight="15729152">
                <wp:simplePos x="0" y="0"/>
                <wp:positionH relativeFrom="page">
                  <wp:posOffset>900112</wp:posOffset>
                </wp:positionH>
                <wp:positionV relativeFrom="paragraph">
                  <wp:posOffset>-515557</wp:posOffset>
                </wp:positionV>
                <wp:extent cx="5760085" cy="276860"/>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5760085" cy="276860"/>
                          <a:chExt cx="5760085" cy="276860"/>
                        </a:xfrm>
                      </wpg:grpSpPr>
                      <wps:wsp>
                        <wps:cNvPr id="8" name="Graphic 8"/>
                        <wps:cNvSpPr/>
                        <wps:spPr>
                          <a:xfrm>
                            <a:off x="4762" y="9525"/>
                            <a:ext cx="5750560" cy="257810"/>
                          </a:xfrm>
                          <a:custGeom>
                            <a:avLst/>
                            <a:gdLst/>
                            <a:ahLst/>
                            <a:cxnLst/>
                            <a:rect l="l" t="t" r="r" b="b"/>
                            <a:pathLst>
                              <a:path w="5750560" h="257810">
                                <a:moveTo>
                                  <a:pt x="5750242" y="0"/>
                                </a:moveTo>
                                <a:lnTo>
                                  <a:pt x="0" y="0"/>
                                </a:lnTo>
                                <a:lnTo>
                                  <a:pt x="0" y="257650"/>
                                </a:lnTo>
                                <a:lnTo>
                                  <a:pt x="5750242" y="257650"/>
                                </a:lnTo>
                                <a:lnTo>
                                  <a:pt x="5750242" y="0"/>
                                </a:lnTo>
                                <a:close/>
                              </a:path>
                            </a:pathLst>
                          </a:custGeom>
                          <a:solidFill>
                            <a:srgbClr val="F2F2F2"/>
                          </a:solidFill>
                        </wps:spPr>
                        <wps:bodyPr wrap="square" lIns="0" tIns="0" rIns="0" bIns="0" rtlCol="0">
                          <a:prstTxWarp prst="textNoShape">
                            <a:avLst/>
                          </a:prstTxWarp>
                          <a:noAutofit/>
                        </wps:bodyPr>
                      </wps:wsp>
                      <wps:wsp>
                        <wps:cNvPr id="9" name="Graphic 9"/>
                        <wps:cNvSpPr/>
                        <wps:spPr>
                          <a:xfrm>
                            <a:off x="-12" y="0"/>
                            <a:ext cx="5760085" cy="276860"/>
                          </a:xfrm>
                          <a:custGeom>
                            <a:avLst/>
                            <a:gdLst/>
                            <a:ahLst/>
                            <a:cxnLst/>
                            <a:rect l="l" t="t" r="r" b="b"/>
                            <a:pathLst>
                              <a:path w="5760085" h="276860">
                                <a:moveTo>
                                  <a:pt x="5759780" y="0"/>
                                </a:moveTo>
                                <a:lnTo>
                                  <a:pt x="5759475" y="0"/>
                                </a:lnTo>
                                <a:lnTo>
                                  <a:pt x="5759475" y="5080"/>
                                </a:lnTo>
                                <a:lnTo>
                                  <a:pt x="5756922" y="7632"/>
                                </a:lnTo>
                                <a:lnTo>
                                  <a:pt x="5756922" y="5080"/>
                                </a:lnTo>
                                <a:lnTo>
                                  <a:pt x="5759475" y="5080"/>
                                </a:lnTo>
                                <a:lnTo>
                                  <a:pt x="5759475" y="0"/>
                                </a:lnTo>
                                <a:lnTo>
                                  <a:pt x="5755017" y="0"/>
                                </a:lnTo>
                                <a:lnTo>
                                  <a:pt x="5755017" y="10160"/>
                                </a:lnTo>
                                <a:lnTo>
                                  <a:pt x="5755017" y="267182"/>
                                </a:lnTo>
                                <a:lnTo>
                                  <a:pt x="4775" y="267182"/>
                                </a:lnTo>
                                <a:lnTo>
                                  <a:pt x="4775" y="10160"/>
                                </a:lnTo>
                                <a:lnTo>
                                  <a:pt x="5755017" y="10160"/>
                                </a:lnTo>
                                <a:lnTo>
                                  <a:pt x="5755017" y="0"/>
                                </a:lnTo>
                                <a:lnTo>
                                  <a:pt x="2857" y="0"/>
                                </a:lnTo>
                                <a:lnTo>
                                  <a:pt x="2857" y="5080"/>
                                </a:lnTo>
                                <a:lnTo>
                                  <a:pt x="2857" y="7620"/>
                                </a:lnTo>
                                <a:lnTo>
                                  <a:pt x="317" y="5080"/>
                                </a:lnTo>
                                <a:lnTo>
                                  <a:pt x="2857" y="5080"/>
                                </a:lnTo>
                                <a:lnTo>
                                  <a:pt x="2857" y="0"/>
                                </a:lnTo>
                                <a:lnTo>
                                  <a:pt x="12" y="0"/>
                                </a:lnTo>
                                <a:lnTo>
                                  <a:pt x="12" y="4775"/>
                                </a:lnTo>
                                <a:lnTo>
                                  <a:pt x="12" y="5080"/>
                                </a:lnTo>
                                <a:lnTo>
                                  <a:pt x="12" y="271945"/>
                                </a:lnTo>
                                <a:lnTo>
                                  <a:pt x="0" y="276707"/>
                                </a:lnTo>
                                <a:lnTo>
                                  <a:pt x="5759780" y="276707"/>
                                </a:lnTo>
                                <a:lnTo>
                                  <a:pt x="5759780" y="271945"/>
                                </a:lnTo>
                                <a:lnTo>
                                  <a:pt x="5759780" y="5080"/>
                                </a:lnTo>
                                <a:lnTo>
                                  <a:pt x="5759780" y="4775"/>
                                </a:lnTo>
                                <a:lnTo>
                                  <a:pt x="5759780" y="0"/>
                                </a:lnTo>
                                <a:close/>
                              </a:path>
                            </a:pathLst>
                          </a:custGeom>
                          <a:solidFill>
                            <a:srgbClr val="CCCCCC"/>
                          </a:solidFill>
                        </wps:spPr>
                        <wps:bodyPr wrap="square" lIns="0" tIns="0" rIns="0" bIns="0" rtlCol="0">
                          <a:prstTxWarp prst="textNoShape">
                            <a:avLst/>
                          </a:prstTxWarp>
                          <a:noAutofit/>
                        </wps:bodyPr>
                      </wps:wsp>
                      <wps:wsp>
                        <wps:cNvPr id="10" name="Textbox 10"/>
                        <wps:cNvSpPr txBox="1"/>
                        <wps:spPr>
                          <a:xfrm>
                            <a:off x="4762" y="10160"/>
                            <a:ext cx="5750560" cy="257175"/>
                          </a:xfrm>
                          <a:prstGeom prst="rect">
                            <a:avLst/>
                          </a:prstGeom>
                        </wps:spPr>
                        <wps:txbx>
                          <w:txbxContent>
                            <w:p>
                              <w:pPr>
                                <w:spacing w:before="81"/>
                                <w:ind w:left="60" w:right="0" w:firstLine="0"/>
                                <w:jc w:val="left"/>
                                <w:rPr>
                                  <w:rFonts w:ascii="Arial"/>
                                  <w:b/>
                                  <w:sz w:val="20"/>
                                </w:rPr>
                              </w:pPr>
                              <w:r>
                                <w:rPr>
                                  <w:rFonts w:ascii="Arial"/>
                                  <w:b/>
                                  <w:sz w:val="20"/>
                                </w:rPr>
                                <w:t>DATOS</w:t>
                              </w:r>
                              <w:r>
                                <w:rPr>
                                  <w:rFonts w:ascii="Arial"/>
                                  <w:b/>
                                  <w:spacing w:val="-1"/>
                                  <w:sz w:val="20"/>
                                </w:rPr>
                                <w:t> </w:t>
                              </w:r>
                              <w:r>
                                <w:rPr>
                                  <w:rFonts w:ascii="Arial"/>
                                  <w:b/>
                                  <w:sz w:val="20"/>
                                </w:rPr>
                                <w:t>DE LA </w:t>
                              </w:r>
                              <w:r>
                                <w:rPr>
                                  <w:rFonts w:ascii="Arial"/>
                                  <w:b/>
                                  <w:spacing w:val="-2"/>
                                  <w:sz w:val="20"/>
                                </w:rPr>
                                <w:t>CONVOCATORIA</w:t>
                              </w:r>
                            </w:p>
                          </w:txbxContent>
                        </wps:txbx>
                        <wps:bodyPr wrap="square" lIns="0" tIns="0" rIns="0" bIns="0" rtlCol="0">
                          <a:noAutofit/>
                        </wps:bodyPr>
                      </wps:wsp>
                    </wpg:wgp>
                  </a:graphicData>
                </a:graphic>
              </wp:anchor>
            </w:drawing>
          </mc:Choice>
          <mc:Fallback>
            <w:pict>
              <v:group style="position:absolute;margin-left:70.875pt;margin-top:-40.595116pt;width:453.55pt;height:21.8pt;mso-position-horizontal-relative:page;mso-position-vertical-relative:paragraph;z-index:15729152" id="docshapegroup5" coordorigin="1418,-812" coordsize="9071,436">
                <v:rect style="position:absolute;left:1425;top:-797;width:9056;height:406" id="docshape6" filled="true" fillcolor="#f2f2f2" stroked="false">
                  <v:fill type="solid"/>
                </v:rect>
                <v:shape style="position:absolute;left:1417;top:-812;width:9071;height:436" id="docshape7" coordorigin="1417,-812" coordsize="9071,436" path="m10488,-812l10488,-812,10488,-804,10484,-800,10484,-804,10488,-804,10488,-812,10481,-812,10481,-796,10481,-391,1425,-391,1425,-796,10481,-796,10481,-812,1422,-812,1422,-804,1422,-800,1418,-804,1422,-804,1422,-812,1418,-812,1418,-804,1418,-804,1418,-384,1417,-376,10488,-376,10488,-384,10488,-804,10488,-804,10488,-812xe" filled="true" fillcolor="#cccccc" stroked="false">
                  <v:path arrowok="t"/>
                  <v:fill type="solid"/>
                </v:shape>
                <v:shape style="position:absolute;left:1425;top:-796;width:9056;height:405" type="#_x0000_t202" id="docshape8" filled="false" stroked="false">
                  <v:textbox inset="0,0,0,0">
                    <w:txbxContent>
                      <w:p>
                        <w:pPr>
                          <w:spacing w:before="81"/>
                          <w:ind w:left="60" w:right="0" w:firstLine="0"/>
                          <w:jc w:val="left"/>
                          <w:rPr>
                            <w:rFonts w:ascii="Arial"/>
                            <w:b/>
                            <w:sz w:val="20"/>
                          </w:rPr>
                        </w:pPr>
                        <w:r>
                          <w:rPr>
                            <w:rFonts w:ascii="Arial"/>
                            <w:b/>
                            <w:sz w:val="20"/>
                          </w:rPr>
                          <w:t>DATOS</w:t>
                        </w:r>
                        <w:r>
                          <w:rPr>
                            <w:rFonts w:ascii="Arial"/>
                            <w:b/>
                            <w:spacing w:val="-1"/>
                            <w:sz w:val="20"/>
                          </w:rPr>
                          <w:t> </w:t>
                        </w:r>
                        <w:r>
                          <w:rPr>
                            <w:rFonts w:ascii="Arial"/>
                            <w:b/>
                            <w:sz w:val="20"/>
                          </w:rPr>
                          <w:t>DE LA </w:t>
                        </w:r>
                        <w:r>
                          <w:rPr>
                            <w:rFonts w:ascii="Arial"/>
                            <w:b/>
                            <w:spacing w:val="-2"/>
                            <w:sz w:val="20"/>
                          </w:rPr>
                          <w:t>CONVOCATORIA</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0688">
                <wp:simplePos x="0" y="0"/>
                <wp:positionH relativeFrom="page">
                  <wp:posOffset>254000</wp:posOffset>
                </wp:positionH>
                <wp:positionV relativeFrom="paragraph">
                  <wp:posOffset>-1748473</wp:posOffset>
                </wp:positionV>
                <wp:extent cx="368300" cy="292925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368300" cy="2929255"/>
                        </a:xfrm>
                        <a:prstGeom prst="rect">
                          <a:avLst/>
                        </a:prstGeom>
                        <a:ln w="6350">
                          <a:solidFill>
                            <a:srgbClr val="7F7F7F"/>
                          </a:solidFill>
                          <a:prstDash val="solid"/>
                        </a:ln>
                      </wps:spPr>
                      <wps:txbx>
                        <w:txbxContent>
                          <w:p>
                            <w:pPr>
                              <w:spacing w:line="208" w:lineRule="auto" w:before="53"/>
                              <w:ind w:left="1215" w:right="1486" w:firstLine="0"/>
                              <w:jc w:val="left"/>
                              <w:rPr>
                                <w:sz w:val="10"/>
                              </w:rPr>
                            </w:pPr>
                            <w:r>
                              <w:rPr>
                                <w:sz w:val="10"/>
                              </w:rPr>
                              <w:t>Candelaria</w:t>
                            </w:r>
                            <w:r>
                              <w:rPr>
                                <w:spacing w:val="-7"/>
                                <w:sz w:val="10"/>
                              </w:rPr>
                              <w:t> </w:t>
                            </w:r>
                            <w:r>
                              <w:rPr>
                                <w:sz w:val="10"/>
                              </w:rPr>
                              <w:t>Guerra</w:t>
                            </w:r>
                            <w:r>
                              <w:rPr>
                                <w:spacing w:val="-7"/>
                                <w:sz w:val="10"/>
                              </w:rPr>
                              <w:t> </w:t>
                            </w:r>
                            <w:r>
                              <w:rPr>
                                <w:sz w:val="10"/>
                              </w:rPr>
                              <w:t>Pulido</w:t>
                            </w:r>
                            <w:r>
                              <w:rPr>
                                <w:spacing w:val="-7"/>
                                <w:sz w:val="10"/>
                              </w:rPr>
                              <w:t> </w:t>
                            </w:r>
                            <w:r>
                              <w:rPr>
                                <w:sz w:val="10"/>
                              </w:rPr>
                              <w:t>(1</w:t>
                            </w:r>
                            <w:r>
                              <w:rPr>
                                <w:spacing w:val="-7"/>
                                <w:sz w:val="10"/>
                              </w:rPr>
                              <w:t> </w:t>
                            </w:r>
                            <w:r>
                              <w:rPr>
                                <w:sz w:val="10"/>
                              </w:rPr>
                              <w:t>de</w:t>
                            </w:r>
                            <w:r>
                              <w:rPr>
                                <w:spacing w:val="-7"/>
                                <w:sz w:val="10"/>
                              </w:rPr>
                              <w:t> </w:t>
                            </w:r>
                            <w:r>
                              <w:rPr>
                                <w:sz w:val="10"/>
                              </w:rPr>
                              <w:t>1)</w:t>
                            </w:r>
                            <w:r>
                              <w:rPr>
                                <w:spacing w:val="40"/>
                                <w:sz w:val="10"/>
                              </w:rPr>
                              <w:t> </w:t>
                            </w:r>
                            <w:r>
                              <w:rPr>
                                <w:sz w:val="10"/>
                              </w:rPr>
                              <w:t>Secretaria</w:t>
                            </w:r>
                            <w:r>
                              <w:rPr>
                                <w:spacing w:val="-7"/>
                                <w:sz w:val="10"/>
                              </w:rPr>
                              <w:t> </w:t>
                            </w:r>
                            <w:r>
                              <w:rPr>
                                <w:sz w:val="10"/>
                              </w:rPr>
                              <w:t>Acctal.</w:t>
                            </w:r>
                          </w:p>
                          <w:p>
                            <w:pPr>
                              <w:spacing w:line="95" w:lineRule="exact" w:before="0"/>
                              <w:ind w:left="1215" w:right="0" w:firstLine="0"/>
                              <w:jc w:val="left"/>
                              <w:rPr>
                                <w:sz w:val="10"/>
                              </w:rPr>
                            </w:pPr>
                            <w:r>
                              <w:rPr>
                                <w:sz w:val="10"/>
                              </w:rPr>
                              <w:t>Fecha</w:t>
                            </w:r>
                            <w:r>
                              <w:rPr>
                                <w:spacing w:val="-6"/>
                                <w:sz w:val="10"/>
                              </w:rPr>
                              <w:t> </w:t>
                            </w:r>
                            <w:r>
                              <w:rPr>
                                <w:sz w:val="10"/>
                              </w:rPr>
                              <w:t>Firma:</w:t>
                            </w:r>
                            <w:r>
                              <w:rPr>
                                <w:spacing w:val="-5"/>
                                <w:sz w:val="10"/>
                              </w:rPr>
                              <w:t> </w:t>
                            </w:r>
                            <w:r>
                              <w:rPr>
                                <w:spacing w:val="-2"/>
                                <w:sz w:val="10"/>
                              </w:rPr>
                              <w:t>25/11/2024</w:t>
                            </w:r>
                          </w:p>
                          <w:p>
                            <w:pPr>
                              <w:spacing w:line="107" w:lineRule="exact" w:before="0"/>
                              <w:ind w:left="1215" w:right="0" w:firstLine="0"/>
                              <w:jc w:val="left"/>
                              <w:rPr>
                                <w:sz w:val="10"/>
                              </w:rPr>
                            </w:pPr>
                            <w:r>
                              <w:rPr>
                                <w:sz w:val="10"/>
                              </w:rPr>
                              <w:t>HASH:</w:t>
                            </w:r>
                            <w:r>
                              <w:rPr>
                                <w:spacing w:val="-5"/>
                                <w:sz w:val="10"/>
                              </w:rPr>
                              <w:t> </w:t>
                            </w:r>
                            <w:r>
                              <w:rPr>
                                <w:spacing w:val="-2"/>
                                <w:sz w:val="10"/>
                              </w:rPr>
                              <w:t>a4488322bfb2ff076b9074d6ee51684f</w:t>
                            </w:r>
                          </w:p>
                        </w:txbxContent>
                      </wps:txbx>
                      <wps:bodyPr wrap="square" lIns="0" tIns="0" rIns="0" bIns="0" rtlCol="0" vert="vert270">
                        <a:noAutofit/>
                      </wps:bodyPr>
                    </wps:wsp>
                  </a:graphicData>
                </a:graphic>
              </wp:anchor>
            </w:drawing>
          </mc:Choice>
          <mc:Fallback>
            <w:pict>
              <v:shape style="position:absolute;margin-left:20pt;margin-top:-137.675110pt;width:29pt;height:230.65pt;mso-position-horizontal-relative:page;mso-position-vertical-relative:paragraph;z-index:15730688" type="#_x0000_t202" id="docshape9" filled="false" stroked="true" strokeweight=".5pt" strokecolor="#7f7f7f">
                <v:textbox inset="0,0,0,0" style="layout-flow:vertical;mso-layout-flow-alt:bottom-to-top">
                  <w:txbxContent>
                    <w:p>
                      <w:pPr>
                        <w:spacing w:line="208" w:lineRule="auto" w:before="53"/>
                        <w:ind w:left="1215" w:right="1486" w:firstLine="0"/>
                        <w:jc w:val="left"/>
                        <w:rPr>
                          <w:sz w:val="10"/>
                        </w:rPr>
                      </w:pPr>
                      <w:r>
                        <w:rPr>
                          <w:sz w:val="10"/>
                        </w:rPr>
                        <w:t>Candelaria</w:t>
                      </w:r>
                      <w:r>
                        <w:rPr>
                          <w:spacing w:val="-7"/>
                          <w:sz w:val="10"/>
                        </w:rPr>
                        <w:t> </w:t>
                      </w:r>
                      <w:r>
                        <w:rPr>
                          <w:sz w:val="10"/>
                        </w:rPr>
                        <w:t>Guerra</w:t>
                      </w:r>
                      <w:r>
                        <w:rPr>
                          <w:spacing w:val="-7"/>
                          <w:sz w:val="10"/>
                        </w:rPr>
                        <w:t> </w:t>
                      </w:r>
                      <w:r>
                        <w:rPr>
                          <w:sz w:val="10"/>
                        </w:rPr>
                        <w:t>Pulido</w:t>
                      </w:r>
                      <w:r>
                        <w:rPr>
                          <w:spacing w:val="-7"/>
                          <w:sz w:val="10"/>
                        </w:rPr>
                        <w:t> </w:t>
                      </w:r>
                      <w:r>
                        <w:rPr>
                          <w:sz w:val="10"/>
                        </w:rPr>
                        <w:t>(1</w:t>
                      </w:r>
                      <w:r>
                        <w:rPr>
                          <w:spacing w:val="-7"/>
                          <w:sz w:val="10"/>
                        </w:rPr>
                        <w:t> </w:t>
                      </w:r>
                      <w:r>
                        <w:rPr>
                          <w:sz w:val="10"/>
                        </w:rPr>
                        <w:t>de</w:t>
                      </w:r>
                      <w:r>
                        <w:rPr>
                          <w:spacing w:val="-7"/>
                          <w:sz w:val="10"/>
                        </w:rPr>
                        <w:t> </w:t>
                      </w:r>
                      <w:r>
                        <w:rPr>
                          <w:sz w:val="10"/>
                        </w:rPr>
                        <w:t>1)</w:t>
                      </w:r>
                      <w:r>
                        <w:rPr>
                          <w:spacing w:val="40"/>
                          <w:sz w:val="10"/>
                        </w:rPr>
                        <w:t> </w:t>
                      </w:r>
                      <w:r>
                        <w:rPr>
                          <w:sz w:val="10"/>
                        </w:rPr>
                        <w:t>Secretaria</w:t>
                      </w:r>
                      <w:r>
                        <w:rPr>
                          <w:spacing w:val="-7"/>
                          <w:sz w:val="10"/>
                        </w:rPr>
                        <w:t> </w:t>
                      </w:r>
                      <w:r>
                        <w:rPr>
                          <w:sz w:val="10"/>
                        </w:rPr>
                        <w:t>Acctal.</w:t>
                      </w:r>
                    </w:p>
                    <w:p>
                      <w:pPr>
                        <w:spacing w:line="95" w:lineRule="exact" w:before="0"/>
                        <w:ind w:left="1215" w:right="0" w:firstLine="0"/>
                        <w:jc w:val="left"/>
                        <w:rPr>
                          <w:sz w:val="10"/>
                        </w:rPr>
                      </w:pPr>
                      <w:r>
                        <w:rPr>
                          <w:sz w:val="10"/>
                        </w:rPr>
                        <w:t>Fecha</w:t>
                      </w:r>
                      <w:r>
                        <w:rPr>
                          <w:spacing w:val="-6"/>
                          <w:sz w:val="10"/>
                        </w:rPr>
                        <w:t> </w:t>
                      </w:r>
                      <w:r>
                        <w:rPr>
                          <w:sz w:val="10"/>
                        </w:rPr>
                        <w:t>Firma:</w:t>
                      </w:r>
                      <w:r>
                        <w:rPr>
                          <w:spacing w:val="-5"/>
                          <w:sz w:val="10"/>
                        </w:rPr>
                        <w:t> </w:t>
                      </w:r>
                      <w:r>
                        <w:rPr>
                          <w:spacing w:val="-2"/>
                          <w:sz w:val="10"/>
                        </w:rPr>
                        <w:t>25/11/2024</w:t>
                      </w:r>
                    </w:p>
                    <w:p>
                      <w:pPr>
                        <w:spacing w:line="107" w:lineRule="exact" w:before="0"/>
                        <w:ind w:left="1215" w:right="0" w:firstLine="0"/>
                        <w:jc w:val="left"/>
                        <w:rPr>
                          <w:sz w:val="10"/>
                        </w:rPr>
                      </w:pPr>
                      <w:r>
                        <w:rPr>
                          <w:sz w:val="10"/>
                        </w:rPr>
                        <w:t>HASH:</w:t>
                      </w:r>
                      <w:r>
                        <w:rPr>
                          <w:spacing w:val="-5"/>
                          <w:sz w:val="10"/>
                        </w:rPr>
                        <w:t> </w:t>
                      </w:r>
                      <w:r>
                        <w:rPr>
                          <w:spacing w:val="-2"/>
                          <w:sz w:val="10"/>
                        </w:rPr>
                        <w:t>a4488322bfb2ff076b9074d6ee51684f</w:t>
                      </w:r>
                    </w:p>
                  </w:txbxContent>
                </v:textbox>
                <v:stroke dashstyle="solid"/>
                <w10:wrap type="none"/>
              </v:shape>
            </w:pict>
          </mc:Fallback>
        </mc:AlternateContent>
      </w:r>
      <w:r>
        <w:rPr/>
        <w:t>Tipo </w:t>
      </w:r>
      <w:r>
        <w:rPr>
          <w:spacing w:val="-2"/>
        </w:rPr>
        <w:t>Convocatoria:</w:t>
      </w:r>
    </w:p>
    <w:p>
      <w:pPr>
        <w:pStyle w:val="BodyText"/>
        <w:spacing w:before="54"/>
        <w:ind w:left="992"/>
      </w:pPr>
      <w:r>
        <w:rPr>
          <w:spacing w:val="-2"/>
        </w:rPr>
        <w:t>Ordinaria</w:t>
      </w:r>
    </w:p>
    <w:p>
      <w:pPr>
        <w:pStyle w:val="BodyText"/>
        <w:spacing w:before="61"/>
      </w:pPr>
    </w:p>
    <w:p>
      <w:pPr>
        <w:pStyle w:val="Heading2"/>
      </w:pPr>
      <w:r>
        <w:rPr/>
        <w:drawing>
          <wp:anchor distT="0" distB="0" distL="0" distR="0" allowOverlap="1" layoutInCell="1" locked="0" behindDoc="0" simplePos="0" relativeHeight="15730176">
            <wp:simplePos x="0" y="0"/>
            <wp:positionH relativeFrom="page">
              <wp:posOffset>292100</wp:posOffset>
            </wp:positionH>
            <wp:positionV relativeFrom="paragraph">
              <wp:posOffset>124940</wp:posOffset>
            </wp:positionV>
            <wp:extent cx="317500" cy="314325"/>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7" cstate="print"/>
                    <a:stretch>
                      <a:fillRect/>
                    </a:stretch>
                  </pic:blipFill>
                  <pic:spPr>
                    <a:xfrm>
                      <a:off x="0" y="0"/>
                      <a:ext cx="317500" cy="314325"/>
                    </a:xfrm>
                    <a:prstGeom prst="rect">
                      <a:avLst/>
                    </a:prstGeom>
                  </pic:spPr>
                </pic:pic>
              </a:graphicData>
            </a:graphic>
          </wp:anchor>
        </w:drawing>
      </w:r>
      <w:r>
        <w:rPr/>
        <w:t>Fecha</w:t>
      </w:r>
      <w:r>
        <w:rPr>
          <w:spacing w:val="-2"/>
        </w:rPr>
        <w:t> </w:t>
      </w:r>
      <w:r>
        <w:rPr/>
        <w:t>y</w:t>
      </w:r>
      <w:r>
        <w:rPr>
          <w:spacing w:val="-2"/>
        </w:rPr>
        <w:t> hora:</w:t>
      </w:r>
    </w:p>
    <w:p>
      <w:pPr>
        <w:pStyle w:val="BodyText"/>
        <w:spacing w:line="292" w:lineRule="auto" w:before="54"/>
        <w:ind w:left="992" w:right="4149"/>
      </w:pPr>
      <w:r>
        <w:rPr/>
        <w:t>1ª</w:t>
      </w:r>
      <w:r>
        <w:rPr>
          <w:spacing w:val="-3"/>
        </w:rPr>
        <w:t> </w:t>
      </w:r>
      <w:r>
        <w:rPr/>
        <w:t>convocatoria:</w:t>
      </w:r>
      <w:r>
        <w:rPr>
          <w:spacing w:val="-3"/>
        </w:rPr>
        <w:t> </w:t>
      </w:r>
      <w:r>
        <w:rPr/>
        <w:t>28</w:t>
      </w:r>
      <w:r>
        <w:rPr>
          <w:spacing w:val="-3"/>
        </w:rPr>
        <w:t> </w:t>
      </w:r>
      <w:r>
        <w:rPr/>
        <w:t>de</w:t>
      </w:r>
      <w:r>
        <w:rPr>
          <w:spacing w:val="-3"/>
        </w:rPr>
        <w:t> </w:t>
      </w:r>
      <w:r>
        <w:rPr/>
        <w:t>noviembre</w:t>
      </w:r>
      <w:r>
        <w:rPr>
          <w:spacing w:val="-3"/>
        </w:rPr>
        <w:t> </w:t>
      </w:r>
      <w:r>
        <w:rPr/>
        <w:t>de</w:t>
      </w:r>
      <w:r>
        <w:rPr>
          <w:spacing w:val="-3"/>
        </w:rPr>
        <w:t> </w:t>
      </w:r>
      <w:r>
        <w:rPr/>
        <w:t>2024</w:t>
      </w:r>
      <w:r>
        <w:rPr>
          <w:spacing w:val="-3"/>
        </w:rPr>
        <w:t> </w:t>
      </w:r>
      <w:r>
        <w:rPr/>
        <w:t>a</w:t>
      </w:r>
      <w:r>
        <w:rPr>
          <w:spacing w:val="-3"/>
        </w:rPr>
        <w:t> </w:t>
      </w:r>
      <w:r>
        <w:rPr/>
        <w:t>las</w:t>
      </w:r>
      <w:r>
        <w:rPr>
          <w:spacing w:val="-3"/>
        </w:rPr>
        <w:t> </w:t>
      </w:r>
      <w:r>
        <w:rPr/>
        <w:t>19:30 2ª convocatoria: 3 de diciembre de 2024 a las 19:30</w:t>
      </w:r>
    </w:p>
    <w:p>
      <w:pPr>
        <w:pStyle w:val="BodyText"/>
        <w:spacing w:before="10"/>
      </w:pPr>
    </w:p>
    <w:p>
      <w:pPr>
        <w:pStyle w:val="Heading2"/>
      </w:pPr>
      <w:r>
        <w:rPr>
          <w:spacing w:val="-2"/>
        </w:rPr>
        <w:t>Lugar:</w:t>
      </w:r>
    </w:p>
    <w:p>
      <w:pPr>
        <w:pStyle w:val="BodyText"/>
        <w:spacing w:before="54"/>
        <w:ind w:left="992"/>
      </w:pPr>
      <w:r>
        <w:rPr/>
        <w:t>Casas </w:t>
      </w:r>
      <w:r>
        <w:rPr>
          <w:spacing w:val="-2"/>
        </w:rPr>
        <w:t>Consistoriales</w:t>
      </w:r>
    </w:p>
    <w:p>
      <w:pPr>
        <w:pStyle w:val="BodyText"/>
        <w:spacing w:before="61"/>
      </w:pPr>
    </w:p>
    <w:p>
      <w:pPr>
        <w:pStyle w:val="Heading2"/>
      </w:pPr>
      <w:r>
        <w:rPr/>
        <w:t>Participación a </w:t>
      </w:r>
      <w:r>
        <w:rPr>
          <w:spacing w:val="-2"/>
        </w:rPr>
        <w:t>distancia:</w:t>
      </w:r>
    </w:p>
    <w:p>
      <w:pPr>
        <w:pStyle w:val="BodyText"/>
        <w:spacing w:before="54"/>
        <w:ind w:left="992"/>
      </w:pPr>
      <w:r>
        <w:rPr/>
        <mc:AlternateContent>
          <mc:Choice Requires="wps">
            <w:drawing>
              <wp:anchor distT="0" distB="0" distL="0" distR="0" allowOverlap="1" layoutInCell="1" locked="0" behindDoc="0" simplePos="0" relativeHeight="15729664">
                <wp:simplePos x="0" y="0"/>
                <wp:positionH relativeFrom="page">
                  <wp:posOffset>900112</wp:posOffset>
                </wp:positionH>
                <wp:positionV relativeFrom="paragraph">
                  <wp:posOffset>344881</wp:posOffset>
                </wp:positionV>
                <wp:extent cx="5760085" cy="276860"/>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5760085" cy="276860"/>
                          <a:chExt cx="5760085" cy="276860"/>
                        </a:xfrm>
                      </wpg:grpSpPr>
                      <wps:wsp>
                        <wps:cNvPr id="14" name="Graphic 14"/>
                        <wps:cNvSpPr/>
                        <wps:spPr>
                          <a:xfrm>
                            <a:off x="4762" y="9684"/>
                            <a:ext cx="5750560" cy="257810"/>
                          </a:xfrm>
                          <a:custGeom>
                            <a:avLst/>
                            <a:gdLst/>
                            <a:ahLst/>
                            <a:cxnLst/>
                            <a:rect l="l" t="t" r="r" b="b"/>
                            <a:pathLst>
                              <a:path w="5750560" h="257810">
                                <a:moveTo>
                                  <a:pt x="5750242" y="0"/>
                                </a:moveTo>
                                <a:lnTo>
                                  <a:pt x="0" y="0"/>
                                </a:lnTo>
                                <a:lnTo>
                                  <a:pt x="0" y="257650"/>
                                </a:lnTo>
                                <a:lnTo>
                                  <a:pt x="5750242" y="257650"/>
                                </a:lnTo>
                                <a:lnTo>
                                  <a:pt x="5750242" y="0"/>
                                </a:lnTo>
                                <a:close/>
                              </a:path>
                            </a:pathLst>
                          </a:custGeom>
                          <a:solidFill>
                            <a:srgbClr val="F2F2F2"/>
                          </a:solidFill>
                        </wps:spPr>
                        <wps:bodyPr wrap="square" lIns="0" tIns="0" rIns="0" bIns="0" rtlCol="0">
                          <a:prstTxWarp prst="textNoShape">
                            <a:avLst/>
                          </a:prstTxWarp>
                          <a:noAutofit/>
                        </wps:bodyPr>
                      </wps:wsp>
                      <wps:wsp>
                        <wps:cNvPr id="15" name="Graphic 15"/>
                        <wps:cNvSpPr/>
                        <wps:spPr>
                          <a:xfrm>
                            <a:off x="-12" y="0"/>
                            <a:ext cx="5760085" cy="276860"/>
                          </a:xfrm>
                          <a:custGeom>
                            <a:avLst/>
                            <a:gdLst/>
                            <a:ahLst/>
                            <a:cxnLst/>
                            <a:rect l="l" t="t" r="r" b="b"/>
                            <a:pathLst>
                              <a:path w="5760085" h="276860">
                                <a:moveTo>
                                  <a:pt x="5759780" y="0"/>
                                </a:moveTo>
                                <a:lnTo>
                                  <a:pt x="5759628" y="0"/>
                                </a:lnTo>
                                <a:lnTo>
                                  <a:pt x="5759628" y="5080"/>
                                </a:lnTo>
                                <a:lnTo>
                                  <a:pt x="5757075" y="7632"/>
                                </a:lnTo>
                                <a:lnTo>
                                  <a:pt x="5757075" y="5080"/>
                                </a:lnTo>
                                <a:lnTo>
                                  <a:pt x="5759628" y="5080"/>
                                </a:lnTo>
                                <a:lnTo>
                                  <a:pt x="5759628" y="0"/>
                                </a:lnTo>
                                <a:lnTo>
                                  <a:pt x="5755017" y="0"/>
                                </a:lnTo>
                                <a:lnTo>
                                  <a:pt x="5755017" y="10160"/>
                                </a:lnTo>
                                <a:lnTo>
                                  <a:pt x="5755017" y="267335"/>
                                </a:lnTo>
                                <a:lnTo>
                                  <a:pt x="4775" y="267335"/>
                                </a:lnTo>
                                <a:lnTo>
                                  <a:pt x="4775" y="10160"/>
                                </a:lnTo>
                                <a:lnTo>
                                  <a:pt x="5755017" y="10160"/>
                                </a:lnTo>
                                <a:lnTo>
                                  <a:pt x="5755017" y="0"/>
                                </a:lnTo>
                                <a:lnTo>
                                  <a:pt x="2705" y="0"/>
                                </a:lnTo>
                                <a:lnTo>
                                  <a:pt x="2705" y="5080"/>
                                </a:lnTo>
                                <a:lnTo>
                                  <a:pt x="2705" y="7620"/>
                                </a:lnTo>
                                <a:lnTo>
                                  <a:pt x="165" y="5080"/>
                                </a:lnTo>
                                <a:lnTo>
                                  <a:pt x="2705" y="5080"/>
                                </a:lnTo>
                                <a:lnTo>
                                  <a:pt x="2705" y="0"/>
                                </a:lnTo>
                                <a:lnTo>
                                  <a:pt x="12" y="0"/>
                                </a:lnTo>
                                <a:lnTo>
                                  <a:pt x="12" y="4927"/>
                                </a:lnTo>
                                <a:lnTo>
                                  <a:pt x="12" y="5080"/>
                                </a:lnTo>
                                <a:lnTo>
                                  <a:pt x="12" y="272097"/>
                                </a:lnTo>
                                <a:lnTo>
                                  <a:pt x="0" y="276860"/>
                                </a:lnTo>
                                <a:lnTo>
                                  <a:pt x="5759780" y="276860"/>
                                </a:lnTo>
                                <a:lnTo>
                                  <a:pt x="5759780" y="272097"/>
                                </a:lnTo>
                                <a:lnTo>
                                  <a:pt x="5759780" y="5080"/>
                                </a:lnTo>
                                <a:lnTo>
                                  <a:pt x="5759780" y="4927"/>
                                </a:lnTo>
                                <a:lnTo>
                                  <a:pt x="5759780" y="0"/>
                                </a:lnTo>
                                <a:close/>
                              </a:path>
                            </a:pathLst>
                          </a:custGeom>
                          <a:solidFill>
                            <a:srgbClr val="CCCCCC"/>
                          </a:solidFill>
                        </wps:spPr>
                        <wps:bodyPr wrap="square" lIns="0" tIns="0" rIns="0" bIns="0" rtlCol="0">
                          <a:prstTxWarp prst="textNoShape">
                            <a:avLst/>
                          </a:prstTxWarp>
                          <a:noAutofit/>
                        </wps:bodyPr>
                      </wps:wsp>
                      <wps:wsp>
                        <wps:cNvPr id="16" name="Textbox 16"/>
                        <wps:cNvSpPr txBox="1"/>
                        <wps:spPr>
                          <a:xfrm>
                            <a:off x="4762" y="10160"/>
                            <a:ext cx="5750560" cy="257175"/>
                          </a:xfrm>
                          <a:prstGeom prst="rect">
                            <a:avLst/>
                          </a:prstGeom>
                        </wps:spPr>
                        <wps:txbx>
                          <w:txbxContent>
                            <w:p>
                              <w:pPr>
                                <w:spacing w:before="81"/>
                                <w:ind w:left="60" w:right="0" w:firstLine="0"/>
                                <w:jc w:val="left"/>
                                <w:rPr>
                                  <w:rFonts w:ascii="Arial"/>
                                  <w:b/>
                                  <w:sz w:val="20"/>
                                </w:rPr>
                              </w:pPr>
                              <w:r>
                                <w:rPr>
                                  <w:rFonts w:ascii="Arial"/>
                                  <w:b/>
                                  <w:sz w:val="20"/>
                                </w:rPr>
                                <w:t>ASUNTOS</w:t>
                              </w:r>
                              <w:r>
                                <w:rPr>
                                  <w:rFonts w:ascii="Arial"/>
                                  <w:b/>
                                  <w:spacing w:val="-1"/>
                                  <w:sz w:val="20"/>
                                </w:rPr>
                                <w:t> </w:t>
                              </w:r>
                              <w:r>
                                <w:rPr>
                                  <w:rFonts w:ascii="Arial"/>
                                  <w:b/>
                                  <w:sz w:val="20"/>
                                </w:rPr>
                                <w:t>DE LA </w:t>
                              </w:r>
                              <w:r>
                                <w:rPr>
                                  <w:rFonts w:ascii="Arial"/>
                                  <w:b/>
                                  <w:spacing w:val="-2"/>
                                  <w:sz w:val="20"/>
                                </w:rPr>
                                <w:t>CONVOCATORIA</w:t>
                              </w:r>
                            </w:p>
                          </w:txbxContent>
                        </wps:txbx>
                        <wps:bodyPr wrap="square" lIns="0" tIns="0" rIns="0" bIns="0" rtlCol="0">
                          <a:noAutofit/>
                        </wps:bodyPr>
                      </wps:wsp>
                    </wpg:wgp>
                  </a:graphicData>
                </a:graphic>
              </wp:anchor>
            </w:drawing>
          </mc:Choice>
          <mc:Fallback>
            <w:pict>
              <v:group style="position:absolute;margin-left:70.875pt;margin-top:27.156055pt;width:453.55pt;height:21.8pt;mso-position-horizontal-relative:page;mso-position-vertical-relative:paragraph;z-index:15729664" id="docshapegroup10" coordorigin="1418,543" coordsize="9071,436">
                <v:rect style="position:absolute;left:1425;top:558;width:9056;height:406" id="docshape11" filled="true" fillcolor="#f2f2f2" stroked="false">
                  <v:fill type="solid"/>
                </v:rect>
                <v:shape style="position:absolute;left:1417;top:543;width:9071;height:436" id="docshape12" coordorigin="1417,543" coordsize="9071,436" path="m10488,543l10488,543,10488,551,10484,555,10484,551,10488,551,10488,543,10481,543,10481,559,10481,964,1425,964,1425,559,10481,559,10481,543,1422,543,1422,551,1422,555,1418,551,1422,551,1422,543,1418,543,1418,551,1418,551,1418,972,1417,979,10488,979,10488,972,10488,551,10488,551,10488,543xe" filled="true" fillcolor="#cccccc" stroked="false">
                  <v:path arrowok="t"/>
                  <v:fill type="solid"/>
                </v:shape>
                <v:shape style="position:absolute;left:1425;top:559;width:9056;height:405" type="#_x0000_t202" id="docshape13" filled="false" stroked="false">
                  <v:textbox inset="0,0,0,0">
                    <w:txbxContent>
                      <w:p>
                        <w:pPr>
                          <w:spacing w:before="81"/>
                          <w:ind w:left="60" w:right="0" w:firstLine="0"/>
                          <w:jc w:val="left"/>
                          <w:rPr>
                            <w:rFonts w:ascii="Arial"/>
                            <w:b/>
                            <w:sz w:val="20"/>
                          </w:rPr>
                        </w:pPr>
                        <w:r>
                          <w:rPr>
                            <w:rFonts w:ascii="Arial"/>
                            <w:b/>
                            <w:sz w:val="20"/>
                          </w:rPr>
                          <w:t>ASUNTOS</w:t>
                        </w:r>
                        <w:r>
                          <w:rPr>
                            <w:rFonts w:ascii="Arial"/>
                            <w:b/>
                            <w:spacing w:val="-1"/>
                            <w:sz w:val="20"/>
                          </w:rPr>
                          <w:t> </w:t>
                        </w:r>
                        <w:r>
                          <w:rPr>
                            <w:rFonts w:ascii="Arial"/>
                            <w:b/>
                            <w:sz w:val="20"/>
                          </w:rPr>
                          <w:t>DE LA </w:t>
                        </w:r>
                        <w:r>
                          <w:rPr>
                            <w:rFonts w:ascii="Arial"/>
                            <w:b/>
                            <w:spacing w:val="-2"/>
                            <w:sz w:val="20"/>
                          </w:rPr>
                          <w:t>CONVOCATORIA</w:t>
                        </w:r>
                      </w:p>
                    </w:txbxContent>
                  </v:textbox>
                  <w10:wrap type="none"/>
                </v:shape>
                <w10:wrap type="none"/>
              </v:group>
            </w:pict>
          </mc:Fallback>
        </mc:AlternateContent>
      </w:r>
      <w:r>
        <w:rPr/>
        <w:t>No</w:t>
      </w:r>
      <w:r>
        <w:rPr>
          <w:spacing w:val="-5"/>
        </w:rPr>
        <w:t> </w:t>
      </w:r>
      <w:r>
        <w:rPr/>
        <w:t>admite</w:t>
      </w:r>
      <w:r>
        <w:rPr>
          <w:spacing w:val="-4"/>
        </w:rPr>
        <w:t> </w:t>
      </w:r>
      <w:r>
        <w:rPr/>
        <w:t>participación</w:t>
      </w:r>
      <w:r>
        <w:rPr>
          <w:spacing w:val="-5"/>
        </w:rPr>
        <w:t> </w:t>
      </w:r>
      <w:r>
        <w:rPr/>
        <w:t>a</w:t>
      </w:r>
      <w:r>
        <w:rPr>
          <w:spacing w:val="-4"/>
        </w:rPr>
        <w:t> </w:t>
      </w:r>
      <w:r>
        <w:rPr>
          <w:spacing w:val="-2"/>
        </w:rPr>
        <w:t>distancia</w:t>
      </w:r>
    </w:p>
    <w:p>
      <w:pPr>
        <w:pStyle w:val="BodyText"/>
      </w:pPr>
    </w:p>
    <w:p>
      <w:pPr>
        <w:pStyle w:val="BodyText"/>
      </w:pPr>
    </w:p>
    <w:p>
      <w:pPr>
        <w:pStyle w:val="BodyText"/>
      </w:pPr>
    </w:p>
    <w:p>
      <w:pPr>
        <w:pStyle w:val="BodyText"/>
        <w:spacing w:before="150"/>
      </w:pPr>
    </w:p>
    <w:p>
      <w:pPr>
        <w:pStyle w:val="Heading1"/>
        <w:numPr>
          <w:ilvl w:val="0"/>
          <w:numId w:val="1"/>
        </w:numPr>
        <w:tabs>
          <w:tab w:pos="1258" w:val="left" w:leader="none"/>
        </w:tabs>
        <w:spacing w:line="240" w:lineRule="auto" w:before="1" w:after="0"/>
        <w:ind w:left="1258" w:right="0" w:hanging="266"/>
        <w:jc w:val="left"/>
      </w:pPr>
      <w:r>
        <w:rPr/>
        <w:t>PARTE </w:t>
      </w:r>
      <w:r>
        <w:rPr>
          <w:spacing w:val="-2"/>
        </w:rPr>
        <w:t>RESOLUTIVA</w:t>
      </w:r>
    </w:p>
    <w:p>
      <w:pPr>
        <w:pStyle w:val="BodyText"/>
        <w:spacing w:before="61"/>
        <w:rPr>
          <w:rFonts w:ascii="Arial"/>
          <w:b/>
        </w:rPr>
      </w:pPr>
    </w:p>
    <w:p>
      <w:pPr>
        <w:pStyle w:val="ListParagraph"/>
        <w:numPr>
          <w:ilvl w:val="1"/>
          <w:numId w:val="1"/>
        </w:numPr>
        <w:tabs>
          <w:tab w:pos="1392" w:val="left" w:leader="none"/>
        </w:tabs>
        <w:spacing w:line="240" w:lineRule="auto" w:before="0" w:after="0"/>
        <w:ind w:left="1392" w:right="0" w:hanging="278"/>
        <w:jc w:val="left"/>
        <w:rPr>
          <w:sz w:val="20"/>
        </w:rPr>
      </w:pPr>
      <w:r>
        <w:rPr>
          <w:sz w:val="20"/>
        </w:rPr>
        <w:t>APROBACIÓN, SI PROCEDE, ACTAS SESIONES </w:t>
      </w:r>
      <w:r>
        <w:rPr>
          <w:spacing w:val="-2"/>
          <w:sz w:val="20"/>
        </w:rPr>
        <w:t>ANTERIORES.</w:t>
      </w:r>
    </w:p>
    <w:p>
      <w:pPr>
        <w:pStyle w:val="BodyText"/>
        <w:spacing w:before="60"/>
      </w:pPr>
    </w:p>
    <w:p>
      <w:pPr>
        <w:pStyle w:val="ListParagraph"/>
        <w:numPr>
          <w:ilvl w:val="1"/>
          <w:numId w:val="1"/>
        </w:numPr>
        <w:tabs>
          <w:tab w:pos="1393" w:val="left" w:leader="none"/>
        </w:tabs>
        <w:spacing w:line="292" w:lineRule="auto" w:before="0" w:after="0"/>
        <w:ind w:left="1393" w:right="0" w:hanging="279"/>
        <w:jc w:val="both"/>
        <w:rPr>
          <w:sz w:val="20"/>
        </w:rPr>
      </w:pPr>
      <w:r>
        <w:rPr>
          <w:sz w:val="20"/>
        </w:rPr>
        <w:t>EXPEDIENTE 19576/2024. MOCIÓN INSTITUCIONAL REFERENTE AL 25 DE </w:t>
      </w:r>
      <w:r>
        <w:rPr>
          <w:sz w:val="20"/>
        </w:rPr>
        <w:t>NOVIEMBRE “DÍA INTERNACIONAL CONTRA LA VIOLENCIA DE GÉNERO (21 MUNICIPIOS LIBRES DE VIOLENCIA)". ACUERDO PROCEDENTE.</w:t>
      </w:r>
    </w:p>
    <w:p>
      <w:pPr>
        <w:pStyle w:val="BodyText"/>
        <w:spacing w:before="10"/>
      </w:pPr>
    </w:p>
    <w:p>
      <w:pPr>
        <w:pStyle w:val="ListParagraph"/>
        <w:numPr>
          <w:ilvl w:val="1"/>
          <w:numId w:val="1"/>
        </w:numPr>
        <w:tabs>
          <w:tab w:pos="1393" w:val="left" w:leader="none"/>
        </w:tabs>
        <w:spacing w:line="292" w:lineRule="auto" w:before="0" w:after="0"/>
        <w:ind w:left="1393" w:right="0" w:hanging="279"/>
        <w:jc w:val="both"/>
        <w:rPr>
          <w:sz w:val="20"/>
        </w:rPr>
      </w:pPr>
      <w:r>
        <w:rPr>
          <w:sz w:val="20"/>
        </w:rPr>
        <w:t>EXPEDIENTE 17436/2024. ADHESIÓN A LA CENTRAL DE CONTRATACIÓN DE LA ADMINISTRACIÓN GENERAL DEL ESTADO. ACUERDO PROCEDENTE.</w:t>
      </w:r>
    </w:p>
    <w:p>
      <w:pPr>
        <w:pStyle w:val="BodyText"/>
        <w:spacing w:before="10"/>
      </w:pPr>
    </w:p>
    <w:p>
      <w:pPr>
        <w:pStyle w:val="ListParagraph"/>
        <w:numPr>
          <w:ilvl w:val="1"/>
          <w:numId w:val="1"/>
        </w:numPr>
        <w:tabs>
          <w:tab w:pos="1393" w:val="left" w:leader="none"/>
        </w:tabs>
        <w:spacing w:line="292" w:lineRule="auto" w:before="0" w:after="0"/>
        <w:ind w:left="1393" w:right="0" w:hanging="279"/>
        <w:jc w:val="both"/>
        <w:rPr>
          <w:sz w:val="20"/>
        </w:rPr>
      </w:pPr>
      <w:r>
        <w:rPr>
          <w:sz w:val="20"/>
        </w:rPr>
        <w:t>EXPEDIENTE 18831/2024. APROBACIÓN CONVENIO DE COLABORACIÓN ENTRE EL CONSEJO INSULAR DE LA ENERGÍA DE GRAN CANARIA Y EL AYUNTAMIENTO DE GÁLDAR PARA LA INTEGRACIÓN Y GESTIÓN DE ESTACIONES DE RECARGA DE VEHÍCULOS ELÉCTRICOS EN LA RED INSULAR DE RECARGA DE VEHÍCULOS ELÉCTRICOS DE GRAN CANARIA.ACUERDO PROCEDENTE.</w:t>
      </w:r>
    </w:p>
    <w:p>
      <w:pPr>
        <w:pStyle w:val="BodyText"/>
        <w:spacing w:before="10"/>
      </w:pPr>
    </w:p>
    <w:p>
      <w:pPr>
        <w:pStyle w:val="ListParagraph"/>
        <w:numPr>
          <w:ilvl w:val="1"/>
          <w:numId w:val="1"/>
        </w:numPr>
        <w:tabs>
          <w:tab w:pos="1393" w:val="left" w:leader="none"/>
        </w:tabs>
        <w:spacing w:line="292" w:lineRule="auto" w:before="0" w:after="0"/>
        <w:ind w:left="1393" w:right="0" w:hanging="279"/>
        <w:jc w:val="both"/>
        <w:rPr>
          <w:sz w:val="20"/>
        </w:rPr>
      </w:pPr>
      <w:r>
        <w:rPr>
          <w:sz w:val="20"/>
        </w:rPr>
        <w:t>EXPEDIENTE 12533/2024. REVERSIÓN DE BIEN CEDIDO GRATUITAMENTE A LA FUNDACIÓN PARA EL ESTUDIO Y DESARROLLO DE LA ARTESANÍA CANARIA. ACUERDO </w:t>
      </w:r>
      <w:r>
        <w:rPr>
          <w:spacing w:val="-2"/>
          <w:sz w:val="20"/>
        </w:rPr>
        <w:t>PROCEDENTE</w:t>
      </w:r>
    </w:p>
    <w:p>
      <w:pPr>
        <w:pStyle w:val="BodyText"/>
        <w:spacing w:before="9"/>
      </w:pPr>
    </w:p>
    <w:p>
      <w:pPr>
        <w:pStyle w:val="ListParagraph"/>
        <w:numPr>
          <w:ilvl w:val="1"/>
          <w:numId w:val="1"/>
        </w:numPr>
        <w:tabs>
          <w:tab w:pos="1393" w:val="left" w:leader="none"/>
        </w:tabs>
        <w:spacing w:line="292" w:lineRule="auto" w:before="0" w:after="0"/>
        <w:ind w:left="1393" w:right="0" w:hanging="279"/>
        <w:jc w:val="both"/>
        <w:rPr>
          <w:sz w:val="20"/>
        </w:rPr>
      </w:pPr>
      <w:r>
        <w:rPr>
          <w:sz w:val="20"/>
        </w:rPr>
        <w:t>EXPEDIENTE 11859/2021. MODIFICACIÓN PROPUESTA DEL FONDO DE DESARROLLO DE CANARIAS (FDCAN) ANUALIDAD 2024. ACUERDO PROCEDENTE.</w:t>
      </w:r>
    </w:p>
    <w:p>
      <w:pPr>
        <w:pStyle w:val="ListParagraph"/>
        <w:spacing w:after="0" w:line="292" w:lineRule="auto"/>
        <w:jc w:val="both"/>
        <w:rPr>
          <w:sz w:val="20"/>
        </w:rPr>
        <w:sectPr>
          <w:headerReference w:type="default" r:id="rId5"/>
          <w:footerReference w:type="default" r:id="rId6"/>
          <w:type w:val="continuous"/>
          <w:pgSz w:w="11910" w:h="16840"/>
          <w:pgMar w:header="225" w:footer="1060" w:top="1400" w:bottom="1260" w:left="425" w:right="1417"/>
          <w:pgNumType w:start="1"/>
        </w:sectPr>
      </w:pPr>
    </w:p>
    <w:p>
      <w:pPr>
        <w:pStyle w:val="BodyText"/>
        <w:spacing w:before="34"/>
      </w:pPr>
      <w:r>
        <w:rPr/>
        <mc:AlternateContent>
          <mc:Choice Requires="wps">
            <w:drawing>
              <wp:anchor distT="0" distB="0" distL="0" distR="0" allowOverlap="1" layoutInCell="1" locked="0" behindDoc="0" simplePos="0" relativeHeight="15732224">
                <wp:simplePos x="0" y="0"/>
                <wp:positionH relativeFrom="page">
                  <wp:posOffset>6965929</wp:posOffset>
                </wp:positionH>
                <wp:positionV relativeFrom="page">
                  <wp:posOffset>6637514</wp:posOffset>
                </wp:positionV>
                <wp:extent cx="263525" cy="319087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263525" cy="3190875"/>
                        </a:xfrm>
                        <a:prstGeom prst="rect">
                          <a:avLst/>
                        </a:prstGeom>
                      </wps:spPr>
                      <wps:txbx>
                        <w:txbxContent>
                          <w:p>
                            <w:pPr>
                              <w:spacing w:line="129" w:lineRule="exact" w:before="16"/>
                              <w:ind w:left="20" w:right="0" w:firstLine="0"/>
                              <w:jc w:val="left"/>
                              <w:rPr>
                                <w:sz w:val="12"/>
                              </w:rPr>
                            </w:pPr>
                            <w:r>
                              <w:rPr>
                                <w:spacing w:val="-2"/>
                                <w:sz w:val="12"/>
                              </w:rPr>
                              <w:t>Cód.</w:t>
                            </w:r>
                            <w:r>
                              <w:rPr>
                                <w:spacing w:val="3"/>
                                <w:sz w:val="12"/>
                              </w:rPr>
                              <w:t> </w:t>
                            </w:r>
                            <w:r>
                              <w:rPr>
                                <w:spacing w:val="-2"/>
                                <w:sz w:val="12"/>
                              </w:rPr>
                              <w:t>Validación:</w:t>
                            </w:r>
                            <w:r>
                              <w:rPr>
                                <w:spacing w:val="4"/>
                                <w:sz w:val="12"/>
                              </w:rPr>
                              <w:t> </w:t>
                            </w:r>
                            <w:r>
                              <w:rPr>
                                <w:spacing w:val="-2"/>
                                <w:sz w:val="12"/>
                              </w:rPr>
                              <w:t>3CJA693F3RHEWY2NRGW7Y5M9J</w:t>
                            </w:r>
                          </w:p>
                          <w:p>
                            <w:pPr>
                              <w:spacing w:line="120" w:lineRule="exact" w:before="0"/>
                              <w:ind w:left="20" w:right="0" w:firstLine="0"/>
                              <w:jc w:val="left"/>
                              <w:rPr>
                                <w:sz w:val="12"/>
                              </w:rPr>
                            </w:pPr>
                            <w:r>
                              <w:rPr>
                                <w:spacing w:val="-2"/>
                                <w:sz w:val="12"/>
                              </w:rPr>
                              <w:t>Verificación:</w:t>
                            </w:r>
                            <w:r>
                              <w:rPr>
                                <w:spacing w:val="7"/>
                                <w:sz w:val="12"/>
                              </w:rPr>
                              <w:t> </w:t>
                            </w:r>
                            <w:r>
                              <w:rPr>
                                <w:spacing w:val="-2"/>
                                <w:sz w:val="12"/>
                              </w:rPr>
                              <w:t>https://galdar.sedelectronica.es/</w:t>
                            </w:r>
                          </w:p>
                          <w:p>
                            <w:pPr>
                              <w:spacing w:line="129" w:lineRule="exact" w:before="0"/>
                              <w:ind w:left="20" w:right="0" w:firstLine="0"/>
                              <w:jc w:val="left"/>
                              <w:rPr>
                                <w:sz w:val="12"/>
                              </w:rPr>
                            </w:pPr>
                            <w:r>
                              <w:rPr>
                                <w:sz w:val="12"/>
                              </w:rPr>
                              <w:t>Documento</w:t>
                            </w:r>
                            <w:r>
                              <w:rPr>
                                <w:spacing w:val="-9"/>
                                <w:sz w:val="12"/>
                              </w:rPr>
                              <w:t> </w:t>
                            </w:r>
                            <w:r>
                              <w:rPr>
                                <w:sz w:val="12"/>
                              </w:rPr>
                              <w:t>firmado</w:t>
                            </w:r>
                            <w:r>
                              <w:rPr>
                                <w:spacing w:val="-6"/>
                                <w:sz w:val="12"/>
                              </w:rPr>
                              <w:t> </w:t>
                            </w:r>
                            <w:r>
                              <w:rPr>
                                <w:sz w:val="12"/>
                              </w:rPr>
                              <w:t>electrónicamente</w:t>
                            </w:r>
                            <w:r>
                              <w:rPr>
                                <w:spacing w:val="-6"/>
                                <w:sz w:val="12"/>
                              </w:rPr>
                              <w:t> </w:t>
                            </w:r>
                            <w:r>
                              <w:rPr>
                                <w:sz w:val="12"/>
                              </w:rPr>
                              <w:t>desde</w:t>
                            </w:r>
                            <w:r>
                              <w:rPr>
                                <w:spacing w:val="-7"/>
                                <w:sz w:val="12"/>
                              </w:rPr>
                              <w:t> </w:t>
                            </w:r>
                            <w:r>
                              <w:rPr>
                                <w:sz w:val="12"/>
                              </w:rPr>
                              <w:t>la</w:t>
                            </w:r>
                            <w:r>
                              <w:rPr>
                                <w:spacing w:val="-6"/>
                                <w:sz w:val="12"/>
                              </w:rPr>
                              <w:t> </w:t>
                            </w:r>
                            <w:r>
                              <w:rPr>
                                <w:sz w:val="12"/>
                              </w:rPr>
                              <w:t>plataforma</w:t>
                            </w:r>
                            <w:r>
                              <w:rPr>
                                <w:spacing w:val="-6"/>
                                <w:sz w:val="12"/>
                              </w:rPr>
                              <w:t> </w:t>
                            </w:r>
                            <w:r>
                              <w:rPr>
                                <w:sz w:val="12"/>
                              </w:rPr>
                              <w:t>esPublico</w:t>
                            </w:r>
                            <w:r>
                              <w:rPr>
                                <w:spacing w:val="-7"/>
                                <w:sz w:val="12"/>
                              </w:rPr>
                              <w:t> </w:t>
                            </w:r>
                            <w:r>
                              <w:rPr>
                                <w:sz w:val="12"/>
                              </w:rPr>
                              <w:t>Gestiona</w:t>
                            </w:r>
                            <w:r>
                              <w:rPr>
                                <w:spacing w:val="-6"/>
                                <w:sz w:val="12"/>
                              </w:rPr>
                              <w:t> </w:t>
                            </w:r>
                            <w:r>
                              <w:rPr>
                                <w:sz w:val="12"/>
                              </w:rPr>
                              <w:t>|</w:t>
                            </w:r>
                            <w:r>
                              <w:rPr>
                                <w:spacing w:val="-6"/>
                                <w:sz w:val="12"/>
                              </w:rPr>
                              <w:t> </w:t>
                            </w:r>
                            <w:r>
                              <w:rPr>
                                <w:sz w:val="12"/>
                              </w:rPr>
                              <w:t>Página</w:t>
                            </w:r>
                            <w:r>
                              <w:rPr>
                                <w:spacing w:val="-7"/>
                                <w:sz w:val="12"/>
                              </w:rPr>
                              <w:t> </w:t>
                            </w:r>
                            <w:r>
                              <w:rPr>
                                <w:sz w:val="12"/>
                              </w:rPr>
                              <w:t>2</w:t>
                            </w:r>
                            <w:r>
                              <w:rPr>
                                <w:spacing w:val="-6"/>
                                <w:sz w:val="12"/>
                              </w:rPr>
                              <w:t> </w:t>
                            </w:r>
                            <w:r>
                              <w:rPr>
                                <w:sz w:val="12"/>
                              </w:rPr>
                              <w:t>de</w:t>
                            </w:r>
                            <w:r>
                              <w:rPr>
                                <w:spacing w:val="-6"/>
                                <w:sz w:val="12"/>
                              </w:rPr>
                              <w:t> </w:t>
                            </w:r>
                            <w:r>
                              <w:rPr>
                                <w:spacing w:val="-10"/>
                                <w:sz w:val="12"/>
                              </w:rPr>
                              <w:t>2</w:t>
                            </w:r>
                          </w:p>
                        </w:txbxContent>
                      </wps:txbx>
                      <wps:bodyPr wrap="square" lIns="0" tIns="0" rIns="0" bIns="0" rtlCol="0" vert="vert270">
                        <a:noAutofit/>
                      </wps:bodyPr>
                    </wps:wsp>
                  </a:graphicData>
                </a:graphic>
              </wp:anchor>
            </w:drawing>
          </mc:Choice>
          <mc:Fallback>
            <w:pict>
              <v:shape style="position:absolute;margin-left:548.498352pt;margin-top:522.638916pt;width:20.75pt;height:251.25pt;mso-position-horizontal-relative:page;mso-position-vertical-relative:page;z-index:15732224" type="#_x0000_t202" id="docshape14" filled="false" stroked="false">
                <v:textbox inset="0,0,0,0" style="layout-flow:vertical;mso-layout-flow-alt:bottom-to-top">
                  <w:txbxContent>
                    <w:p>
                      <w:pPr>
                        <w:spacing w:line="129" w:lineRule="exact" w:before="16"/>
                        <w:ind w:left="20" w:right="0" w:firstLine="0"/>
                        <w:jc w:val="left"/>
                        <w:rPr>
                          <w:sz w:val="12"/>
                        </w:rPr>
                      </w:pPr>
                      <w:r>
                        <w:rPr>
                          <w:spacing w:val="-2"/>
                          <w:sz w:val="12"/>
                        </w:rPr>
                        <w:t>Cód.</w:t>
                      </w:r>
                      <w:r>
                        <w:rPr>
                          <w:spacing w:val="3"/>
                          <w:sz w:val="12"/>
                        </w:rPr>
                        <w:t> </w:t>
                      </w:r>
                      <w:r>
                        <w:rPr>
                          <w:spacing w:val="-2"/>
                          <w:sz w:val="12"/>
                        </w:rPr>
                        <w:t>Validación:</w:t>
                      </w:r>
                      <w:r>
                        <w:rPr>
                          <w:spacing w:val="4"/>
                          <w:sz w:val="12"/>
                        </w:rPr>
                        <w:t> </w:t>
                      </w:r>
                      <w:r>
                        <w:rPr>
                          <w:spacing w:val="-2"/>
                          <w:sz w:val="12"/>
                        </w:rPr>
                        <w:t>3CJA693F3RHEWY2NRGW7Y5M9J</w:t>
                      </w:r>
                    </w:p>
                    <w:p>
                      <w:pPr>
                        <w:spacing w:line="120" w:lineRule="exact" w:before="0"/>
                        <w:ind w:left="20" w:right="0" w:firstLine="0"/>
                        <w:jc w:val="left"/>
                        <w:rPr>
                          <w:sz w:val="12"/>
                        </w:rPr>
                      </w:pPr>
                      <w:r>
                        <w:rPr>
                          <w:spacing w:val="-2"/>
                          <w:sz w:val="12"/>
                        </w:rPr>
                        <w:t>Verificación:</w:t>
                      </w:r>
                      <w:r>
                        <w:rPr>
                          <w:spacing w:val="7"/>
                          <w:sz w:val="12"/>
                        </w:rPr>
                        <w:t> </w:t>
                      </w:r>
                      <w:r>
                        <w:rPr>
                          <w:spacing w:val="-2"/>
                          <w:sz w:val="12"/>
                        </w:rPr>
                        <w:t>https://galdar.sedelectronica.es/</w:t>
                      </w:r>
                    </w:p>
                    <w:p>
                      <w:pPr>
                        <w:spacing w:line="129" w:lineRule="exact" w:before="0"/>
                        <w:ind w:left="20" w:right="0" w:firstLine="0"/>
                        <w:jc w:val="left"/>
                        <w:rPr>
                          <w:sz w:val="12"/>
                        </w:rPr>
                      </w:pPr>
                      <w:r>
                        <w:rPr>
                          <w:sz w:val="12"/>
                        </w:rPr>
                        <w:t>Documento</w:t>
                      </w:r>
                      <w:r>
                        <w:rPr>
                          <w:spacing w:val="-9"/>
                          <w:sz w:val="12"/>
                        </w:rPr>
                        <w:t> </w:t>
                      </w:r>
                      <w:r>
                        <w:rPr>
                          <w:sz w:val="12"/>
                        </w:rPr>
                        <w:t>firmado</w:t>
                      </w:r>
                      <w:r>
                        <w:rPr>
                          <w:spacing w:val="-6"/>
                          <w:sz w:val="12"/>
                        </w:rPr>
                        <w:t> </w:t>
                      </w:r>
                      <w:r>
                        <w:rPr>
                          <w:sz w:val="12"/>
                        </w:rPr>
                        <w:t>electrónicamente</w:t>
                      </w:r>
                      <w:r>
                        <w:rPr>
                          <w:spacing w:val="-6"/>
                          <w:sz w:val="12"/>
                        </w:rPr>
                        <w:t> </w:t>
                      </w:r>
                      <w:r>
                        <w:rPr>
                          <w:sz w:val="12"/>
                        </w:rPr>
                        <w:t>desde</w:t>
                      </w:r>
                      <w:r>
                        <w:rPr>
                          <w:spacing w:val="-7"/>
                          <w:sz w:val="12"/>
                        </w:rPr>
                        <w:t> </w:t>
                      </w:r>
                      <w:r>
                        <w:rPr>
                          <w:sz w:val="12"/>
                        </w:rPr>
                        <w:t>la</w:t>
                      </w:r>
                      <w:r>
                        <w:rPr>
                          <w:spacing w:val="-6"/>
                          <w:sz w:val="12"/>
                        </w:rPr>
                        <w:t> </w:t>
                      </w:r>
                      <w:r>
                        <w:rPr>
                          <w:sz w:val="12"/>
                        </w:rPr>
                        <w:t>plataforma</w:t>
                      </w:r>
                      <w:r>
                        <w:rPr>
                          <w:spacing w:val="-6"/>
                          <w:sz w:val="12"/>
                        </w:rPr>
                        <w:t> </w:t>
                      </w:r>
                      <w:r>
                        <w:rPr>
                          <w:sz w:val="12"/>
                        </w:rPr>
                        <w:t>esPublico</w:t>
                      </w:r>
                      <w:r>
                        <w:rPr>
                          <w:spacing w:val="-7"/>
                          <w:sz w:val="12"/>
                        </w:rPr>
                        <w:t> </w:t>
                      </w:r>
                      <w:r>
                        <w:rPr>
                          <w:sz w:val="12"/>
                        </w:rPr>
                        <w:t>Gestiona</w:t>
                      </w:r>
                      <w:r>
                        <w:rPr>
                          <w:spacing w:val="-6"/>
                          <w:sz w:val="12"/>
                        </w:rPr>
                        <w:t> </w:t>
                      </w:r>
                      <w:r>
                        <w:rPr>
                          <w:sz w:val="12"/>
                        </w:rPr>
                        <w:t>|</w:t>
                      </w:r>
                      <w:r>
                        <w:rPr>
                          <w:spacing w:val="-6"/>
                          <w:sz w:val="12"/>
                        </w:rPr>
                        <w:t> </w:t>
                      </w:r>
                      <w:r>
                        <w:rPr>
                          <w:sz w:val="12"/>
                        </w:rPr>
                        <w:t>Página</w:t>
                      </w:r>
                      <w:r>
                        <w:rPr>
                          <w:spacing w:val="-7"/>
                          <w:sz w:val="12"/>
                        </w:rPr>
                        <w:t> </w:t>
                      </w:r>
                      <w:r>
                        <w:rPr>
                          <w:sz w:val="12"/>
                        </w:rPr>
                        <w:t>2</w:t>
                      </w:r>
                      <w:r>
                        <w:rPr>
                          <w:spacing w:val="-6"/>
                          <w:sz w:val="12"/>
                        </w:rPr>
                        <w:t> </w:t>
                      </w:r>
                      <w:r>
                        <w:rPr>
                          <w:sz w:val="12"/>
                        </w:rPr>
                        <w:t>de</w:t>
                      </w:r>
                      <w:r>
                        <w:rPr>
                          <w:spacing w:val="-6"/>
                          <w:sz w:val="12"/>
                        </w:rPr>
                        <w:t> </w:t>
                      </w:r>
                      <w:r>
                        <w:rPr>
                          <w:spacing w:val="-10"/>
                          <w:sz w:val="12"/>
                        </w:rPr>
                        <w:t>2</w:t>
                      </w:r>
                    </w:p>
                  </w:txbxContent>
                </v:textbox>
                <w10:wrap type="none"/>
              </v:shape>
            </w:pict>
          </mc:Fallback>
        </mc:AlternateContent>
      </w:r>
    </w:p>
    <w:p>
      <w:pPr>
        <w:pStyle w:val="ListParagraph"/>
        <w:numPr>
          <w:ilvl w:val="1"/>
          <w:numId w:val="1"/>
        </w:numPr>
        <w:tabs>
          <w:tab w:pos="1393" w:val="left" w:leader="none"/>
        </w:tabs>
        <w:spacing w:line="292" w:lineRule="auto" w:before="1" w:after="0"/>
        <w:ind w:left="1393" w:right="0" w:hanging="279"/>
        <w:jc w:val="both"/>
        <w:rPr>
          <w:sz w:val="20"/>
        </w:rPr>
      </w:pPr>
      <w:r>
        <w:rPr>
          <w:sz w:val="20"/>
        </w:rPr>
        <w:t>EXPEDIENTE 17027/2020. CUARTA ADENDA AL CONVENIO DE COLABORACIÓN CON EL ILTRE. AYUNTAMIENTO DE GÁLDAR PARA LA FINANCIACIÓN DEL PROYECTO DE URBANIZACIÓN DE LAS MANZANAS M-18 Y M-19 DEL SUELO URBANIZABLE SECTORIZADO ORDENADO SUSO -R2 SAN ISIDRO UNIDAD DE ACTUACIÓN UA-1. ACUERDO PROCEDENTE.</w:t>
      </w:r>
    </w:p>
    <w:p>
      <w:pPr>
        <w:pStyle w:val="BodyText"/>
        <w:spacing w:before="9"/>
      </w:pPr>
    </w:p>
    <w:p>
      <w:pPr>
        <w:pStyle w:val="ListParagraph"/>
        <w:numPr>
          <w:ilvl w:val="1"/>
          <w:numId w:val="1"/>
        </w:numPr>
        <w:tabs>
          <w:tab w:pos="1393" w:val="left" w:leader="none"/>
        </w:tabs>
        <w:spacing w:line="292" w:lineRule="auto" w:before="0" w:after="0"/>
        <w:ind w:left="1393" w:right="0" w:hanging="279"/>
        <w:jc w:val="both"/>
        <w:rPr>
          <w:sz w:val="20"/>
        </w:rPr>
      </w:pPr>
      <w:r>
        <w:rPr>
          <w:sz w:val="20"/>
        </w:rPr>
        <w:t>EXPEDIENTE 15449/2024.CONVENIO COOPERACIÓN ENTRE LA CONSEJERÍA </w:t>
      </w:r>
      <w:r>
        <w:rPr>
          <w:sz w:val="20"/>
        </w:rPr>
        <w:t>DE EDUCACIÓN Y AYUNTAMIENTO DE GÁLDAR PARA LA GESTIÓN DE LAS SUBVENCIONES EN RÉGIMEN DE CONCURRENCIA NO COMPETITIVA DESTINADAS AL FOMENTO DE LA ESCOLARIZACIÓN TEMPRANA EN LAS ESCUELAS DE EDUCACIÓN INFANTIL DE TITULARIDAD MUNICIPAL Y LOS CENTROS PRIVADOS DE EDUCACIÓN INFANTIL AUTORIZADOS PARA IMPARTIR EL PRIMER CICLO DE EDUCACIÓN INFANTIL, DE LA COMUNIDAD AUTÓNOMA DE CANARIAS.ACUERDO PROCEDENTE.</w:t>
      </w:r>
    </w:p>
    <w:p>
      <w:pPr>
        <w:pStyle w:val="BodyText"/>
        <w:spacing w:before="10"/>
      </w:pPr>
    </w:p>
    <w:p>
      <w:pPr>
        <w:pStyle w:val="ListParagraph"/>
        <w:numPr>
          <w:ilvl w:val="1"/>
          <w:numId w:val="1"/>
        </w:numPr>
        <w:tabs>
          <w:tab w:pos="1393" w:val="left" w:leader="none"/>
        </w:tabs>
        <w:spacing w:line="292" w:lineRule="auto" w:before="0" w:after="0"/>
        <w:ind w:left="1393" w:right="0" w:hanging="279"/>
        <w:jc w:val="both"/>
        <w:rPr>
          <w:sz w:val="20"/>
        </w:rPr>
      </w:pPr>
      <w:r>
        <w:rPr>
          <w:sz w:val="20"/>
        </w:rPr>
        <w:t>EXPEDIENTE 19835/2024. MODIFICACIÓN MENOR DEL PLAN GENERAL DE ORDENACIÓN DE GÁLDAR, ÁMBITO</w:t>
      </w:r>
      <w:r>
        <w:rPr>
          <w:spacing w:val="40"/>
          <w:sz w:val="20"/>
        </w:rPr>
        <w:t> </w:t>
      </w:r>
      <w:r>
        <w:rPr>
          <w:sz w:val="20"/>
        </w:rPr>
        <w:t>DE ACTUACIÓN CRUCE LOMO SAN ANTÓN (RECLASIFICACIÓN SRPT-2 A SUELO URBANO NO CONSOLIDADO).ACUERDO PROCEDENTE.</w:t>
      </w:r>
    </w:p>
    <w:p>
      <w:pPr>
        <w:pStyle w:val="BodyText"/>
        <w:spacing w:before="9"/>
      </w:pPr>
    </w:p>
    <w:p>
      <w:pPr>
        <w:pStyle w:val="Heading1"/>
        <w:numPr>
          <w:ilvl w:val="0"/>
          <w:numId w:val="1"/>
        </w:numPr>
        <w:tabs>
          <w:tab w:pos="1258" w:val="left" w:leader="none"/>
        </w:tabs>
        <w:spacing w:line="240" w:lineRule="auto" w:before="0" w:after="0"/>
        <w:ind w:left="1258" w:right="0" w:hanging="266"/>
        <w:jc w:val="left"/>
      </w:pPr>
      <w:r>
        <w:rPr/>
        <w:t>ACTIVIDAD</w:t>
      </w:r>
      <w:r>
        <w:rPr>
          <w:spacing w:val="-4"/>
        </w:rPr>
        <w:t> </w:t>
      </w:r>
      <w:r>
        <w:rPr/>
        <w:t>DE</w:t>
      </w:r>
      <w:r>
        <w:rPr>
          <w:spacing w:val="-4"/>
        </w:rPr>
        <w:t> </w:t>
      </w:r>
      <w:r>
        <w:rPr>
          <w:spacing w:val="-2"/>
        </w:rPr>
        <w:t>CONTROL</w:t>
      </w:r>
    </w:p>
    <w:p>
      <w:pPr>
        <w:pStyle w:val="BodyText"/>
        <w:spacing w:before="61"/>
        <w:rPr>
          <w:rFonts w:ascii="Arial"/>
          <w:b/>
        </w:rPr>
      </w:pPr>
    </w:p>
    <w:p>
      <w:pPr>
        <w:pStyle w:val="BodyText"/>
        <w:ind w:left="1003"/>
      </w:pPr>
      <w:r>
        <w:rPr/>
        <w:t>10.</w:t>
      </w:r>
      <w:r>
        <w:rPr>
          <w:spacing w:val="55"/>
        </w:rPr>
        <w:t> </w:t>
      </w:r>
      <w:r>
        <w:rPr/>
        <w:t>ASUNTOS DE LA </w:t>
      </w:r>
      <w:r>
        <w:rPr>
          <w:spacing w:val="-2"/>
        </w:rPr>
        <w:t>PRESIDENCIA.</w:t>
      </w:r>
    </w:p>
    <w:p>
      <w:pPr>
        <w:pStyle w:val="BodyText"/>
        <w:spacing w:before="60"/>
      </w:pPr>
    </w:p>
    <w:p>
      <w:pPr>
        <w:pStyle w:val="Heading1"/>
        <w:numPr>
          <w:ilvl w:val="0"/>
          <w:numId w:val="1"/>
        </w:numPr>
        <w:tabs>
          <w:tab w:pos="1258" w:val="left" w:leader="none"/>
        </w:tabs>
        <w:spacing w:line="240" w:lineRule="auto" w:before="0" w:after="0"/>
        <w:ind w:left="1258" w:right="0" w:hanging="266"/>
        <w:jc w:val="left"/>
      </w:pPr>
      <w:r>
        <w:rPr/>
        <w:t>RUEGOS Y </w:t>
      </w:r>
      <w:r>
        <w:rPr>
          <w:spacing w:val="-2"/>
        </w:rPr>
        <w:t>PREGUNTAS</w:t>
      </w:r>
    </w:p>
    <w:p>
      <w:pPr>
        <w:pStyle w:val="BodyText"/>
        <w:spacing w:before="61"/>
        <w:rPr>
          <w:rFonts w:ascii="Arial"/>
          <w:b/>
        </w:rPr>
      </w:pPr>
    </w:p>
    <w:p>
      <w:pPr>
        <w:pStyle w:val="BodyText"/>
        <w:ind w:left="1003"/>
      </w:pPr>
      <w:r>
        <w:rPr/>
        <mc:AlternateContent>
          <mc:Choice Requires="wps">
            <w:drawing>
              <wp:anchor distT="0" distB="0" distL="0" distR="0" allowOverlap="1" layoutInCell="1" locked="0" behindDoc="0" simplePos="0" relativeHeight="15731712">
                <wp:simplePos x="0" y="0"/>
                <wp:positionH relativeFrom="page">
                  <wp:posOffset>900112</wp:posOffset>
                </wp:positionH>
                <wp:positionV relativeFrom="paragraph">
                  <wp:posOffset>310548</wp:posOffset>
                </wp:positionV>
                <wp:extent cx="5760085" cy="1056640"/>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5760085" cy="1056640"/>
                          <a:chExt cx="5760085" cy="1056640"/>
                        </a:xfrm>
                      </wpg:grpSpPr>
                      <wps:wsp>
                        <wps:cNvPr id="19" name="Textbox 19"/>
                        <wps:cNvSpPr txBox="1"/>
                        <wps:spPr>
                          <a:xfrm>
                            <a:off x="4762" y="9842"/>
                            <a:ext cx="5750560" cy="257810"/>
                          </a:xfrm>
                          <a:prstGeom prst="rect">
                            <a:avLst/>
                          </a:prstGeom>
                          <a:solidFill>
                            <a:srgbClr val="F2F2F2"/>
                          </a:solidFill>
                        </wps:spPr>
                        <wps:txbx>
                          <w:txbxContent>
                            <w:p>
                              <w:pPr>
                                <w:spacing w:before="82"/>
                                <w:ind w:left="60" w:right="0" w:firstLine="0"/>
                                <w:jc w:val="left"/>
                                <w:rPr>
                                  <w:rFonts w:ascii="Arial" w:hAnsi="Arial"/>
                                  <w:b/>
                                  <w:color w:val="000000"/>
                                  <w:sz w:val="20"/>
                                </w:rPr>
                              </w:pPr>
                              <w:r>
                                <w:rPr>
                                  <w:rFonts w:ascii="Arial" w:hAnsi="Arial"/>
                                  <w:b/>
                                  <w:color w:val="000000"/>
                                  <w:sz w:val="20"/>
                                </w:rPr>
                                <w:t>CONFIRMACIÓN</w:t>
                              </w:r>
                              <w:r>
                                <w:rPr>
                                  <w:rFonts w:ascii="Arial" w:hAnsi="Arial"/>
                                  <w:b/>
                                  <w:color w:val="000000"/>
                                  <w:spacing w:val="-3"/>
                                  <w:sz w:val="20"/>
                                </w:rPr>
                                <w:t> </w:t>
                              </w:r>
                              <w:r>
                                <w:rPr>
                                  <w:rFonts w:ascii="Arial" w:hAnsi="Arial"/>
                                  <w:b/>
                                  <w:color w:val="000000"/>
                                  <w:sz w:val="20"/>
                                </w:rPr>
                                <w:t>DE</w:t>
                              </w:r>
                              <w:r>
                                <w:rPr>
                                  <w:rFonts w:ascii="Arial" w:hAnsi="Arial"/>
                                  <w:b/>
                                  <w:color w:val="000000"/>
                                  <w:spacing w:val="-3"/>
                                  <w:sz w:val="20"/>
                                </w:rPr>
                                <w:t> </w:t>
                              </w:r>
                              <w:r>
                                <w:rPr>
                                  <w:rFonts w:ascii="Arial" w:hAnsi="Arial"/>
                                  <w:b/>
                                  <w:color w:val="000000"/>
                                  <w:sz w:val="20"/>
                                </w:rPr>
                                <w:t>ASISTENCIA</w:t>
                              </w:r>
                              <w:r>
                                <w:rPr>
                                  <w:rFonts w:ascii="Arial" w:hAnsi="Arial"/>
                                  <w:b/>
                                  <w:color w:val="000000"/>
                                  <w:spacing w:val="-3"/>
                                  <w:sz w:val="20"/>
                                </w:rPr>
                                <w:t> </w:t>
                              </w:r>
                              <w:r>
                                <w:rPr>
                                  <w:rFonts w:ascii="Arial" w:hAnsi="Arial"/>
                                  <w:b/>
                                  <w:color w:val="000000"/>
                                  <w:sz w:val="20"/>
                                </w:rPr>
                                <w:t>Y</w:t>
                              </w:r>
                              <w:r>
                                <w:rPr>
                                  <w:rFonts w:ascii="Arial" w:hAnsi="Arial"/>
                                  <w:b/>
                                  <w:color w:val="000000"/>
                                  <w:spacing w:val="-3"/>
                                  <w:sz w:val="20"/>
                                </w:rPr>
                                <w:t> </w:t>
                              </w:r>
                              <w:r>
                                <w:rPr>
                                  <w:rFonts w:ascii="Arial" w:hAnsi="Arial"/>
                                  <w:b/>
                                  <w:color w:val="000000"/>
                                  <w:sz w:val="20"/>
                                </w:rPr>
                                <w:t>ACCESO</w:t>
                              </w:r>
                              <w:r>
                                <w:rPr>
                                  <w:rFonts w:ascii="Arial" w:hAnsi="Arial"/>
                                  <w:b/>
                                  <w:color w:val="000000"/>
                                  <w:spacing w:val="-3"/>
                                  <w:sz w:val="20"/>
                                </w:rPr>
                                <w:t> </w:t>
                              </w:r>
                              <w:r>
                                <w:rPr>
                                  <w:rFonts w:ascii="Arial" w:hAnsi="Arial"/>
                                  <w:b/>
                                  <w:color w:val="000000"/>
                                  <w:sz w:val="20"/>
                                </w:rPr>
                                <w:t>A</w:t>
                              </w:r>
                              <w:r>
                                <w:rPr>
                                  <w:rFonts w:ascii="Arial" w:hAnsi="Arial"/>
                                  <w:b/>
                                  <w:color w:val="000000"/>
                                  <w:spacing w:val="-3"/>
                                  <w:sz w:val="20"/>
                                </w:rPr>
                                <w:t> </w:t>
                              </w:r>
                              <w:r>
                                <w:rPr>
                                  <w:rFonts w:ascii="Arial" w:hAnsi="Arial"/>
                                  <w:b/>
                                  <w:color w:val="000000"/>
                                  <w:sz w:val="20"/>
                                </w:rPr>
                                <w:t>LA</w:t>
                              </w:r>
                              <w:r>
                                <w:rPr>
                                  <w:rFonts w:ascii="Arial" w:hAnsi="Arial"/>
                                  <w:b/>
                                  <w:color w:val="000000"/>
                                  <w:spacing w:val="-3"/>
                                  <w:sz w:val="20"/>
                                </w:rPr>
                                <w:t> </w:t>
                              </w:r>
                              <w:r>
                                <w:rPr>
                                  <w:rFonts w:ascii="Arial" w:hAnsi="Arial"/>
                                  <w:b/>
                                  <w:color w:val="000000"/>
                                  <w:spacing w:val="-2"/>
                                  <w:sz w:val="20"/>
                                </w:rPr>
                                <w:t>DOCUMENTACIÓN</w:t>
                              </w:r>
                            </w:p>
                          </w:txbxContent>
                        </wps:txbx>
                        <wps:bodyPr wrap="square" lIns="0" tIns="0" rIns="0" bIns="0" rtlCol="0">
                          <a:noAutofit/>
                        </wps:bodyPr>
                      </wps:wsp>
                      <wps:wsp>
                        <wps:cNvPr id="20" name="Graphic 20"/>
                        <wps:cNvSpPr/>
                        <wps:spPr>
                          <a:xfrm>
                            <a:off x="-12" y="0"/>
                            <a:ext cx="5760085" cy="1056640"/>
                          </a:xfrm>
                          <a:custGeom>
                            <a:avLst/>
                            <a:gdLst/>
                            <a:ahLst/>
                            <a:cxnLst/>
                            <a:rect l="l" t="t" r="r" b="b"/>
                            <a:pathLst>
                              <a:path w="5760085" h="1056640">
                                <a:moveTo>
                                  <a:pt x="5759780" y="0"/>
                                </a:moveTo>
                                <a:lnTo>
                                  <a:pt x="5755017" y="0"/>
                                </a:lnTo>
                                <a:lnTo>
                                  <a:pt x="5755017" y="10160"/>
                                </a:lnTo>
                                <a:lnTo>
                                  <a:pt x="5755017" y="267500"/>
                                </a:lnTo>
                                <a:lnTo>
                                  <a:pt x="5755017" y="277025"/>
                                </a:lnTo>
                                <a:lnTo>
                                  <a:pt x="5755017" y="1046645"/>
                                </a:lnTo>
                                <a:lnTo>
                                  <a:pt x="4775" y="1046645"/>
                                </a:lnTo>
                                <a:lnTo>
                                  <a:pt x="4775" y="277025"/>
                                </a:lnTo>
                                <a:lnTo>
                                  <a:pt x="5755017" y="277025"/>
                                </a:lnTo>
                                <a:lnTo>
                                  <a:pt x="5755017" y="267500"/>
                                </a:lnTo>
                                <a:lnTo>
                                  <a:pt x="4775" y="267500"/>
                                </a:lnTo>
                                <a:lnTo>
                                  <a:pt x="4775" y="10160"/>
                                </a:lnTo>
                                <a:lnTo>
                                  <a:pt x="5755017" y="10160"/>
                                </a:lnTo>
                                <a:lnTo>
                                  <a:pt x="5755017" y="0"/>
                                </a:lnTo>
                                <a:lnTo>
                                  <a:pt x="12" y="0"/>
                                </a:lnTo>
                                <a:lnTo>
                                  <a:pt x="12" y="5080"/>
                                </a:lnTo>
                                <a:lnTo>
                                  <a:pt x="2540" y="5080"/>
                                </a:lnTo>
                                <a:lnTo>
                                  <a:pt x="2540" y="7620"/>
                                </a:lnTo>
                                <a:lnTo>
                                  <a:pt x="12" y="5092"/>
                                </a:lnTo>
                                <a:lnTo>
                                  <a:pt x="12" y="267970"/>
                                </a:lnTo>
                                <a:lnTo>
                                  <a:pt x="12" y="271780"/>
                                </a:lnTo>
                                <a:lnTo>
                                  <a:pt x="12" y="272262"/>
                                </a:lnTo>
                                <a:lnTo>
                                  <a:pt x="0" y="277025"/>
                                </a:lnTo>
                                <a:lnTo>
                                  <a:pt x="12" y="1051407"/>
                                </a:lnTo>
                                <a:lnTo>
                                  <a:pt x="0" y="1056170"/>
                                </a:lnTo>
                                <a:lnTo>
                                  <a:pt x="5759780" y="1056170"/>
                                </a:lnTo>
                                <a:lnTo>
                                  <a:pt x="5759780" y="5092"/>
                                </a:lnTo>
                                <a:lnTo>
                                  <a:pt x="5757240" y="7632"/>
                                </a:lnTo>
                                <a:lnTo>
                                  <a:pt x="5757240" y="5080"/>
                                </a:lnTo>
                                <a:lnTo>
                                  <a:pt x="5759780" y="5080"/>
                                </a:lnTo>
                                <a:lnTo>
                                  <a:pt x="5759780" y="0"/>
                                </a:lnTo>
                                <a:close/>
                              </a:path>
                            </a:pathLst>
                          </a:custGeom>
                          <a:solidFill>
                            <a:srgbClr val="CCCCCC"/>
                          </a:solidFill>
                        </wps:spPr>
                        <wps:bodyPr wrap="square" lIns="0" tIns="0" rIns="0" bIns="0" rtlCol="0">
                          <a:prstTxWarp prst="textNoShape">
                            <a:avLst/>
                          </a:prstTxWarp>
                          <a:noAutofit/>
                        </wps:bodyPr>
                      </wps:wsp>
                      <wps:wsp>
                        <wps:cNvPr id="21" name="Textbox 21"/>
                        <wps:cNvSpPr txBox="1"/>
                        <wps:spPr>
                          <a:xfrm>
                            <a:off x="4762" y="277018"/>
                            <a:ext cx="5750560" cy="769620"/>
                          </a:xfrm>
                          <a:prstGeom prst="rect">
                            <a:avLst/>
                          </a:prstGeom>
                        </wps:spPr>
                        <wps:txbx>
                          <w:txbxContent>
                            <w:p>
                              <w:pPr>
                                <w:spacing w:line="285" w:lineRule="auto" w:before="80"/>
                                <w:ind w:left="60" w:right="58" w:firstLine="0"/>
                                <w:jc w:val="both"/>
                                <w:rPr>
                                  <w:sz w:val="20"/>
                                </w:rPr>
                              </w:pPr>
                              <w:r>
                                <w:rPr>
                                  <w:sz w:val="20"/>
                                </w:rPr>
                                <w:t>Rogamos que acceda a la Sede Electrónica de esta Institución para confirmar su asistencia, o en caso de no poder acudir, lo ponga en conocimiento para poder excusarle. Le recordamos que a través de la Sede Electrónica puede consultar toda la información referente a los asuntos incluídos en el orden del día.</w:t>
                              </w:r>
                            </w:p>
                          </w:txbxContent>
                        </wps:txbx>
                        <wps:bodyPr wrap="square" lIns="0" tIns="0" rIns="0" bIns="0" rtlCol="0">
                          <a:noAutofit/>
                        </wps:bodyPr>
                      </wps:wsp>
                    </wpg:wgp>
                  </a:graphicData>
                </a:graphic>
              </wp:anchor>
            </w:drawing>
          </mc:Choice>
          <mc:Fallback>
            <w:pict>
              <v:group style="position:absolute;margin-left:70.875pt;margin-top:24.452637pt;width:453.55pt;height:83.2pt;mso-position-horizontal-relative:page;mso-position-vertical-relative:paragraph;z-index:15731712" id="docshapegroup15" coordorigin="1418,489" coordsize="9071,1664">
                <v:shape style="position:absolute;left:1425;top:504;width:9056;height:406" type="#_x0000_t202" id="docshape16" filled="true" fillcolor="#f2f2f2" stroked="false">
                  <v:textbox inset="0,0,0,0">
                    <w:txbxContent>
                      <w:p>
                        <w:pPr>
                          <w:spacing w:before="82"/>
                          <w:ind w:left="60" w:right="0" w:firstLine="0"/>
                          <w:jc w:val="left"/>
                          <w:rPr>
                            <w:rFonts w:ascii="Arial" w:hAnsi="Arial"/>
                            <w:b/>
                            <w:color w:val="000000"/>
                            <w:sz w:val="20"/>
                          </w:rPr>
                        </w:pPr>
                        <w:r>
                          <w:rPr>
                            <w:rFonts w:ascii="Arial" w:hAnsi="Arial"/>
                            <w:b/>
                            <w:color w:val="000000"/>
                            <w:sz w:val="20"/>
                          </w:rPr>
                          <w:t>CONFIRMACIÓN</w:t>
                        </w:r>
                        <w:r>
                          <w:rPr>
                            <w:rFonts w:ascii="Arial" w:hAnsi="Arial"/>
                            <w:b/>
                            <w:color w:val="000000"/>
                            <w:spacing w:val="-3"/>
                            <w:sz w:val="20"/>
                          </w:rPr>
                          <w:t> </w:t>
                        </w:r>
                        <w:r>
                          <w:rPr>
                            <w:rFonts w:ascii="Arial" w:hAnsi="Arial"/>
                            <w:b/>
                            <w:color w:val="000000"/>
                            <w:sz w:val="20"/>
                          </w:rPr>
                          <w:t>DE</w:t>
                        </w:r>
                        <w:r>
                          <w:rPr>
                            <w:rFonts w:ascii="Arial" w:hAnsi="Arial"/>
                            <w:b/>
                            <w:color w:val="000000"/>
                            <w:spacing w:val="-3"/>
                            <w:sz w:val="20"/>
                          </w:rPr>
                          <w:t> </w:t>
                        </w:r>
                        <w:r>
                          <w:rPr>
                            <w:rFonts w:ascii="Arial" w:hAnsi="Arial"/>
                            <w:b/>
                            <w:color w:val="000000"/>
                            <w:sz w:val="20"/>
                          </w:rPr>
                          <w:t>ASISTENCIA</w:t>
                        </w:r>
                        <w:r>
                          <w:rPr>
                            <w:rFonts w:ascii="Arial" w:hAnsi="Arial"/>
                            <w:b/>
                            <w:color w:val="000000"/>
                            <w:spacing w:val="-3"/>
                            <w:sz w:val="20"/>
                          </w:rPr>
                          <w:t> </w:t>
                        </w:r>
                        <w:r>
                          <w:rPr>
                            <w:rFonts w:ascii="Arial" w:hAnsi="Arial"/>
                            <w:b/>
                            <w:color w:val="000000"/>
                            <w:sz w:val="20"/>
                          </w:rPr>
                          <w:t>Y</w:t>
                        </w:r>
                        <w:r>
                          <w:rPr>
                            <w:rFonts w:ascii="Arial" w:hAnsi="Arial"/>
                            <w:b/>
                            <w:color w:val="000000"/>
                            <w:spacing w:val="-3"/>
                            <w:sz w:val="20"/>
                          </w:rPr>
                          <w:t> </w:t>
                        </w:r>
                        <w:r>
                          <w:rPr>
                            <w:rFonts w:ascii="Arial" w:hAnsi="Arial"/>
                            <w:b/>
                            <w:color w:val="000000"/>
                            <w:sz w:val="20"/>
                          </w:rPr>
                          <w:t>ACCESO</w:t>
                        </w:r>
                        <w:r>
                          <w:rPr>
                            <w:rFonts w:ascii="Arial" w:hAnsi="Arial"/>
                            <w:b/>
                            <w:color w:val="000000"/>
                            <w:spacing w:val="-3"/>
                            <w:sz w:val="20"/>
                          </w:rPr>
                          <w:t> </w:t>
                        </w:r>
                        <w:r>
                          <w:rPr>
                            <w:rFonts w:ascii="Arial" w:hAnsi="Arial"/>
                            <w:b/>
                            <w:color w:val="000000"/>
                            <w:sz w:val="20"/>
                          </w:rPr>
                          <w:t>A</w:t>
                        </w:r>
                        <w:r>
                          <w:rPr>
                            <w:rFonts w:ascii="Arial" w:hAnsi="Arial"/>
                            <w:b/>
                            <w:color w:val="000000"/>
                            <w:spacing w:val="-3"/>
                            <w:sz w:val="20"/>
                          </w:rPr>
                          <w:t> </w:t>
                        </w:r>
                        <w:r>
                          <w:rPr>
                            <w:rFonts w:ascii="Arial" w:hAnsi="Arial"/>
                            <w:b/>
                            <w:color w:val="000000"/>
                            <w:sz w:val="20"/>
                          </w:rPr>
                          <w:t>LA</w:t>
                        </w:r>
                        <w:r>
                          <w:rPr>
                            <w:rFonts w:ascii="Arial" w:hAnsi="Arial"/>
                            <w:b/>
                            <w:color w:val="000000"/>
                            <w:spacing w:val="-3"/>
                            <w:sz w:val="20"/>
                          </w:rPr>
                          <w:t> </w:t>
                        </w:r>
                        <w:r>
                          <w:rPr>
                            <w:rFonts w:ascii="Arial" w:hAnsi="Arial"/>
                            <w:b/>
                            <w:color w:val="000000"/>
                            <w:spacing w:val="-2"/>
                            <w:sz w:val="20"/>
                          </w:rPr>
                          <w:t>DOCUMENTACIÓN</w:t>
                        </w:r>
                      </w:p>
                    </w:txbxContent>
                  </v:textbox>
                  <v:fill type="solid"/>
                  <w10:wrap type="none"/>
                </v:shape>
                <v:shape style="position:absolute;left:1417;top:489;width:9071;height:1664" id="docshape17" coordorigin="1417,489" coordsize="9071,1664" path="m10488,489l10481,489,10481,505,10481,910,10481,925,10481,2137,1425,2137,1425,925,10481,925,10481,910,1425,910,1425,505,10481,505,10481,489,1418,489,1418,497,1421,497,1421,501,1418,497,1418,911,1418,917,1418,918,1417,925,1418,2145,1417,2152,10488,2152,10488,497,10484,501,10484,497,10488,497,10488,489xe" filled="true" fillcolor="#cccccc" stroked="false">
                  <v:path arrowok="t"/>
                  <v:fill type="solid"/>
                </v:shape>
                <v:shape style="position:absolute;left:1425;top:925;width:9056;height:1212" type="#_x0000_t202" id="docshape18" filled="false" stroked="false">
                  <v:textbox inset="0,0,0,0">
                    <w:txbxContent>
                      <w:p>
                        <w:pPr>
                          <w:spacing w:line="285" w:lineRule="auto" w:before="80"/>
                          <w:ind w:left="60" w:right="58" w:firstLine="0"/>
                          <w:jc w:val="both"/>
                          <w:rPr>
                            <w:sz w:val="20"/>
                          </w:rPr>
                        </w:pPr>
                        <w:r>
                          <w:rPr>
                            <w:sz w:val="20"/>
                          </w:rPr>
                          <w:t>Rogamos que acceda a la Sede Electrónica de esta Institución para confirmar su asistencia, o en caso de no poder acudir, lo ponga en conocimiento para poder excusarle. Le recordamos que a través de la Sede Electrónica puede consultar toda la información referente a los asuntos incluídos en el orden del día.</w:t>
                        </w:r>
                      </w:p>
                    </w:txbxContent>
                  </v:textbox>
                  <w10:wrap type="none"/>
                </v:shape>
                <w10:wrap type="none"/>
              </v:group>
            </w:pict>
          </mc:Fallback>
        </mc:AlternateContent>
      </w:r>
      <w:r>
        <w:rPr/>
        <w:t>11.</w:t>
      </w:r>
      <w:r>
        <w:rPr>
          <w:spacing w:val="55"/>
        </w:rPr>
        <w:t> </w:t>
      </w:r>
      <w:r>
        <w:rPr/>
        <w:t>RUEGOS Y </w:t>
      </w:r>
      <w:r>
        <w:rPr>
          <w:spacing w:val="-2"/>
        </w:rPr>
        <w:t>PREGUNTAS.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2"/>
      </w:pPr>
    </w:p>
    <w:p>
      <w:pPr>
        <w:spacing w:before="0"/>
        <w:ind w:left="3274" w:right="0" w:firstLine="0"/>
        <w:jc w:val="left"/>
        <w:rPr>
          <w:rFonts w:ascii="Arial" w:hAnsi="Arial"/>
          <w:b/>
          <w:sz w:val="20"/>
        </w:rPr>
      </w:pPr>
      <w:r>
        <w:rPr>
          <w:rFonts w:ascii="Arial" w:hAnsi="Arial"/>
          <w:b/>
          <w:sz w:val="20"/>
        </w:rPr>
        <w:t>DOCUMENTO FIRMADO </w:t>
      </w:r>
      <w:r>
        <w:rPr>
          <w:rFonts w:ascii="Arial" w:hAnsi="Arial"/>
          <w:b/>
          <w:spacing w:val="-2"/>
          <w:sz w:val="20"/>
        </w:rPr>
        <w:t>ELECTRÓNICAMENTE</w:t>
      </w:r>
    </w:p>
    <w:sectPr>
      <w:pgSz w:w="11910" w:h="16840"/>
      <w:pgMar w:header="225" w:footer="1060" w:top="1400" w:bottom="1260" w:left="425" w:right="14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503360">
          <wp:simplePos x="0" y="0"/>
          <wp:positionH relativeFrom="page">
            <wp:posOffset>6780910</wp:posOffset>
          </wp:positionH>
          <wp:positionV relativeFrom="page">
            <wp:posOffset>9891712</wp:posOffset>
          </wp:positionV>
          <wp:extent cx="419100" cy="419100"/>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419100" cy="419100"/>
                  </a:xfrm>
                  <a:prstGeom prst="rect">
                    <a:avLst/>
                  </a:prstGeom>
                </pic:spPr>
              </pic:pic>
            </a:graphicData>
          </a:graphic>
        </wp:anchor>
      </w:drawing>
    </w:r>
    <w:r>
      <w:rPr/>
      <mc:AlternateContent>
        <mc:Choice Requires="wps">
          <w:drawing>
            <wp:anchor distT="0" distB="0" distL="0" distR="0" allowOverlap="1" layoutInCell="1" locked="0" behindDoc="1" simplePos="0" relativeHeight="487503872">
              <wp:simplePos x="0" y="0"/>
              <wp:positionH relativeFrom="page">
                <wp:posOffset>900112</wp:posOffset>
              </wp:positionH>
              <wp:positionV relativeFrom="page">
                <wp:posOffset>9928383</wp:posOffset>
              </wp:positionV>
              <wp:extent cx="5760085" cy="952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5760085" cy="9525"/>
                      </a:xfrm>
                      <a:custGeom>
                        <a:avLst/>
                        <a:gdLst/>
                        <a:ahLst/>
                        <a:cxnLst/>
                        <a:rect l="l" t="t" r="r" b="b"/>
                        <a:pathLst>
                          <a:path w="5760085" h="9525">
                            <a:moveTo>
                              <a:pt x="5759767" y="0"/>
                            </a:moveTo>
                            <a:lnTo>
                              <a:pt x="0" y="0"/>
                            </a:lnTo>
                            <a:lnTo>
                              <a:pt x="0" y="9524"/>
                            </a:lnTo>
                            <a:lnTo>
                              <a:pt x="5759767" y="9524"/>
                            </a:lnTo>
                            <a:lnTo>
                              <a:pt x="57597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875pt;margin-top:781.762512pt;width:453.52502pt;height:.75pt;mso-position-horizontal-relative:page;mso-position-vertical-relative:page;z-index:-15812608"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504384">
              <wp:simplePos x="0" y="0"/>
              <wp:positionH relativeFrom="page">
                <wp:posOffset>1876107</wp:posOffset>
              </wp:positionH>
              <wp:positionV relativeFrom="page">
                <wp:posOffset>10055575</wp:posOffset>
              </wp:positionV>
              <wp:extent cx="3806825" cy="36766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806825" cy="367665"/>
                      </a:xfrm>
                      <a:prstGeom prst="rect">
                        <a:avLst/>
                      </a:prstGeom>
                    </wps:spPr>
                    <wps:txbx>
                      <w:txbxContent>
                        <w:p>
                          <w:pPr>
                            <w:spacing w:before="14"/>
                            <w:ind w:left="1" w:right="0" w:firstLine="0"/>
                            <w:jc w:val="center"/>
                            <w:rPr>
                              <w:rFonts w:ascii="Arial" w:hAnsi="Arial"/>
                              <w:b/>
                              <w:sz w:val="18"/>
                            </w:rPr>
                          </w:pPr>
                          <w:r>
                            <w:rPr>
                              <w:rFonts w:ascii="Arial" w:hAnsi="Arial"/>
                              <w:b/>
                              <w:sz w:val="18"/>
                            </w:rPr>
                            <w:t>Ayuntamiento</w:t>
                          </w:r>
                          <w:r>
                            <w:rPr>
                              <w:rFonts w:ascii="Arial" w:hAnsi="Arial"/>
                              <w:b/>
                              <w:spacing w:val="-1"/>
                              <w:sz w:val="18"/>
                            </w:rPr>
                            <w:t> </w:t>
                          </w:r>
                          <w:r>
                            <w:rPr>
                              <w:rFonts w:ascii="Arial" w:hAnsi="Arial"/>
                              <w:b/>
                              <w:sz w:val="18"/>
                            </w:rPr>
                            <w:t>de </w:t>
                          </w:r>
                          <w:r>
                            <w:rPr>
                              <w:rFonts w:ascii="Arial" w:hAnsi="Arial"/>
                              <w:b/>
                              <w:spacing w:val="-2"/>
                              <w:sz w:val="18"/>
                            </w:rPr>
                            <w:t>Gáldar</w:t>
                          </w:r>
                        </w:p>
                        <w:p>
                          <w:pPr>
                            <w:spacing w:before="164"/>
                            <w:ind w:left="1" w:right="1" w:firstLine="0"/>
                            <w:jc w:val="center"/>
                            <w:rPr>
                              <w:sz w:val="15"/>
                            </w:rPr>
                          </w:pPr>
                          <w:r>
                            <w:rPr>
                              <w:sz w:val="15"/>
                            </w:rPr>
                            <w:t>C/</w:t>
                          </w:r>
                          <w:r>
                            <w:rPr>
                              <w:spacing w:val="-1"/>
                              <w:sz w:val="15"/>
                            </w:rPr>
                            <w:t> </w:t>
                          </w:r>
                          <w:r>
                            <w:rPr>
                              <w:sz w:val="15"/>
                            </w:rPr>
                            <w:t>Capitán</w:t>
                          </w:r>
                          <w:r>
                            <w:rPr>
                              <w:spacing w:val="-1"/>
                              <w:sz w:val="15"/>
                            </w:rPr>
                            <w:t> </w:t>
                          </w:r>
                          <w:r>
                            <w:rPr>
                              <w:sz w:val="15"/>
                            </w:rPr>
                            <w:t>Quesada,</w:t>
                          </w:r>
                          <w:r>
                            <w:rPr>
                              <w:spacing w:val="-1"/>
                              <w:sz w:val="15"/>
                            </w:rPr>
                            <w:t> </w:t>
                          </w:r>
                          <w:r>
                            <w:rPr>
                              <w:sz w:val="15"/>
                            </w:rPr>
                            <w:t>29,</w:t>
                          </w:r>
                          <w:r>
                            <w:rPr>
                              <w:spacing w:val="-1"/>
                              <w:sz w:val="15"/>
                            </w:rPr>
                            <w:t> </w:t>
                          </w:r>
                          <w:r>
                            <w:rPr>
                              <w:sz w:val="15"/>
                            </w:rPr>
                            <w:t>Gáldar.</w:t>
                          </w:r>
                          <w:r>
                            <w:rPr>
                              <w:spacing w:val="-1"/>
                              <w:sz w:val="15"/>
                            </w:rPr>
                            <w:t> </w:t>
                          </w:r>
                          <w:r>
                            <w:rPr>
                              <w:sz w:val="15"/>
                            </w:rPr>
                            <w:t>35460</w:t>
                          </w:r>
                          <w:r>
                            <w:rPr>
                              <w:spacing w:val="-1"/>
                              <w:sz w:val="15"/>
                            </w:rPr>
                            <w:t> </w:t>
                          </w:r>
                          <w:r>
                            <w:rPr>
                              <w:sz w:val="15"/>
                            </w:rPr>
                            <w:t>(Las</w:t>
                          </w:r>
                          <w:r>
                            <w:rPr>
                              <w:spacing w:val="-1"/>
                              <w:sz w:val="15"/>
                            </w:rPr>
                            <w:t> </w:t>
                          </w:r>
                          <w:r>
                            <w:rPr>
                              <w:sz w:val="15"/>
                            </w:rPr>
                            <w:t>Palmas).</w:t>
                          </w:r>
                          <w:r>
                            <w:rPr>
                              <w:spacing w:val="-1"/>
                              <w:sz w:val="15"/>
                            </w:rPr>
                            <w:t> </w:t>
                          </w:r>
                          <w:r>
                            <w:rPr>
                              <w:sz w:val="15"/>
                            </w:rPr>
                            <w:t>Tfno.</w:t>
                          </w:r>
                          <w:r>
                            <w:rPr>
                              <w:spacing w:val="-1"/>
                              <w:sz w:val="15"/>
                            </w:rPr>
                            <w:t> </w:t>
                          </w:r>
                          <w:r>
                            <w:rPr>
                              <w:sz w:val="15"/>
                            </w:rPr>
                            <w:t>928880050.</w:t>
                          </w:r>
                          <w:r>
                            <w:rPr>
                              <w:spacing w:val="-1"/>
                              <w:sz w:val="15"/>
                            </w:rPr>
                            <w:t> </w:t>
                          </w:r>
                          <w:r>
                            <w:rPr>
                              <w:sz w:val="15"/>
                            </w:rPr>
                            <w:t>Fax: </w:t>
                          </w:r>
                          <w:r>
                            <w:rPr>
                              <w:spacing w:val="-2"/>
                              <w:sz w:val="15"/>
                            </w:rPr>
                            <w:t>928550394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47.725006pt;margin-top:791.777588pt;width:299.75pt;height:28.95pt;mso-position-horizontal-relative:page;mso-position-vertical-relative:page;z-index:-15812096" type="#_x0000_t202" id="docshape2" filled="false" stroked="false">
              <v:textbox inset="0,0,0,0">
                <w:txbxContent>
                  <w:p>
                    <w:pPr>
                      <w:spacing w:before="14"/>
                      <w:ind w:left="1" w:right="0" w:firstLine="0"/>
                      <w:jc w:val="center"/>
                      <w:rPr>
                        <w:rFonts w:ascii="Arial" w:hAnsi="Arial"/>
                        <w:b/>
                        <w:sz w:val="18"/>
                      </w:rPr>
                    </w:pPr>
                    <w:r>
                      <w:rPr>
                        <w:rFonts w:ascii="Arial" w:hAnsi="Arial"/>
                        <w:b/>
                        <w:sz w:val="18"/>
                      </w:rPr>
                      <w:t>Ayuntamiento</w:t>
                    </w:r>
                    <w:r>
                      <w:rPr>
                        <w:rFonts w:ascii="Arial" w:hAnsi="Arial"/>
                        <w:b/>
                        <w:spacing w:val="-1"/>
                        <w:sz w:val="18"/>
                      </w:rPr>
                      <w:t> </w:t>
                    </w:r>
                    <w:r>
                      <w:rPr>
                        <w:rFonts w:ascii="Arial" w:hAnsi="Arial"/>
                        <w:b/>
                        <w:sz w:val="18"/>
                      </w:rPr>
                      <w:t>de </w:t>
                    </w:r>
                    <w:r>
                      <w:rPr>
                        <w:rFonts w:ascii="Arial" w:hAnsi="Arial"/>
                        <w:b/>
                        <w:spacing w:val="-2"/>
                        <w:sz w:val="18"/>
                      </w:rPr>
                      <w:t>Gáldar</w:t>
                    </w:r>
                  </w:p>
                  <w:p>
                    <w:pPr>
                      <w:spacing w:before="164"/>
                      <w:ind w:left="1" w:right="1" w:firstLine="0"/>
                      <w:jc w:val="center"/>
                      <w:rPr>
                        <w:sz w:val="15"/>
                      </w:rPr>
                    </w:pPr>
                    <w:r>
                      <w:rPr>
                        <w:sz w:val="15"/>
                      </w:rPr>
                      <w:t>C/</w:t>
                    </w:r>
                    <w:r>
                      <w:rPr>
                        <w:spacing w:val="-1"/>
                        <w:sz w:val="15"/>
                      </w:rPr>
                      <w:t> </w:t>
                    </w:r>
                    <w:r>
                      <w:rPr>
                        <w:sz w:val="15"/>
                      </w:rPr>
                      <w:t>Capitán</w:t>
                    </w:r>
                    <w:r>
                      <w:rPr>
                        <w:spacing w:val="-1"/>
                        <w:sz w:val="15"/>
                      </w:rPr>
                      <w:t> </w:t>
                    </w:r>
                    <w:r>
                      <w:rPr>
                        <w:sz w:val="15"/>
                      </w:rPr>
                      <w:t>Quesada,</w:t>
                    </w:r>
                    <w:r>
                      <w:rPr>
                        <w:spacing w:val="-1"/>
                        <w:sz w:val="15"/>
                      </w:rPr>
                      <w:t> </w:t>
                    </w:r>
                    <w:r>
                      <w:rPr>
                        <w:sz w:val="15"/>
                      </w:rPr>
                      <w:t>29,</w:t>
                    </w:r>
                    <w:r>
                      <w:rPr>
                        <w:spacing w:val="-1"/>
                        <w:sz w:val="15"/>
                      </w:rPr>
                      <w:t> </w:t>
                    </w:r>
                    <w:r>
                      <w:rPr>
                        <w:sz w:val="15"/>
                      </w:rPr>
                      <w:t>Gáldar.</w:t>
                    </w:r>
                    <w:r>
                      <w:rPr>
                        <w:spacing w:val="-1"/>
                        <w:sz w:val="15"/>
                      </w:rPr>
                      <w:t> </w:t>
                    </w:r>
                    <w:r>
                      <w:rPr>
                        <w:sz w:val="15"/>
                      </w:rPr>
                      <w:t>35460</w:t>
                    </w:r>
                    <w:r>
                      <w:rPr>
                        <w:spacing w:val="-1"/>
                        <w:sz w:val="15"/>
                      </w:rPr>
                      <w:t> </w:t>
                    </w:r>
                    <w:r>
                      <w:rPr>
                        <w:sz w:val="15"/>
                      </w:rPr>
                      <w:t>(Las</w:t>
                    </w:r>
                    <w:r>
                      <w:rPr>
                        <w:spacing w:val="-1"/>
                        <w:sz w:val="15"/>
                      </w:rPr>
                      <w:t> </w:t>
                    </w:r>
                    <w:r>
                      <w:rPr>
                        <w:sz w:val="15"/>
                      </w:rPr>
                      <w:t>Palmas).</w:t>
                    </w:r>
                    <w:r>
                      <w:rPr>
                        <w:spacing w:val="-1"/>
                        <w:sz w:val="15"/>
                      </w:rPr>
                      <w:t> </w:t>
                    </w:r>
                    <w:r>
                      <w:rPr>
                        <w:sz w:val="15"/>
                      </w:rPr>
                      <w:t>Tfno.</w:t>
                    </w:r>
                    <w:r>
                      <w:rPr>
                        <w:spacing w:val="-1"/>
                        <w:sz w:val="15"/>
                      </w:rPr>
                      <w:t> </w:t>
                    </w:r>
                    <w:r>
                      <w:rPr>
                        <w:sz w:val="15"/>
                      </w:rPr>
                      <w:t>928880050.</w:t>
                    </w:r>
                    <w:r>
                      <w:rPr>
                        <w:spacing w:val="-1"/>
                        <w:sz w:val="15"/>
                      </w:rPr>
                      <w:t> </w:t>
                    </w:r>
                    <w:r>
                      <w:rPr>
                        <w:sz w:val="15"/>
                      </w:rPr>
                      <w:t>Fax: </w:t>
                    </w:r>
                    <w:r>
                      <w:rPr>
                        <w:spacing w:val="-2"/>
                        <w:sz w:val="15"/>
                      </w:rPr>
                      <w:t>928550394</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502848">
          <wp:simplePos x="0" y="0"/>
          <wp:positionH relativeFrom="page">
            <wp:posOffset>900112</wp:posOffset>
          </wp:positionH>
          <wp:positionV relativeFrom="page">
            <wp:posOffset>142875</wp:posOffset>
          </wp:positionV>
          <wp:extent cx="661987" cy="66675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61987" cy="6667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1259" w:hanging="267"/>
        <w:jc w:val="left"/>
      </w:pPr>
      <w:rPr>
        <w:rFonts w:hint="default" w:ascii="Arial" w:hAnsi="Arial" w:eastAsia="Arial" w:cs="Arial"/>
        <w:b/>
        <w:bCs/>
        <w:i w:val="0"/>
        <w:iCs w:val="0"/>
        <w:spacing w:val="0"/>
        <w:w w:val="100"/>
        <w:sz w:val="20"/>
        <w:szCs w:val="20"/>
        <w:lang w:val="es-ES" w:eastAsia="en-US" w:bidi="ar-SA"/>
      </w:rPr>
    </w:lvl>
    <w:lvl w:ilvl="1">
      <w:start w:val="1"/>
      <w:numFmt w:val="decimal"/>
      <w:lvlText w:val="%2."/>
      <w:lvlJc w:val="left"/>
      <w:pPr>
        <w:ind w:left="1393" w:hanging="279"/>
        <w:jc w:val="left"/>
      </w:pPr>
      <w:rPr>
        <w:rFonts w:hint="default" w:ascii="Arial MT" w:hAnsi="Arial MT" w:eastAsia="Arial MT" w:cs="Arial MT"/>
        <w:b w:val="0"/>
        <w:bCs w:val="0"/>
        <w:i w:val="0"/>
        <w:iCs w:val="0"/>
        <w:spacing w:val="0"/>
        <w:w w:val="100"/>
        <w:sz w:val="20"/>
        <w:szCs w:val="20"/>
        <w:lang w:val="es-ES" w:eastAsia="en-US" w:bidi="ar-SA"/>
      </w:rPr>
    </w:lvl>
    <w:lvl w:ilvl="2">
      <w:start w:val="0"/>
      <w:numFmt w:val="bullet"/>
      <w:lvlText w:val="•"/>
      <w:lvlJc w:val="left"/>
      <w:pPr>
        <w:ind w:left="2362" w:hanging="279"/>
      </w:pPr>
      <w:rPr>
        <w:rFonts w:hint="default"/>
        <w:lang w:val="es-ES" w:eastAsia="en-US" w:bidi="ar-SA"/>
      </w:rPr>
    </w:lvl>
    <w:lvl w:ilvl="3">
      <w:start w:val="0"/>
      <w:numFmt w:val="bullet"/>
      <w:lvlText w:val="•"/>
      <w:lvlJc w:val="left"/>
      <w:pPr>
        <w:ind w:left="3325" w:hanging="279"/>
      </w:pPr>
      <w:rPr>
        <w:rFonts w:hint="default"/>
        <w:lang w:val="es-ES" w:eastAsia="en-US" w:bidi="ar-SA"/>
      </w:rPr>
    </w:lvl>
    <w:lvl w:ilvl="4">
      <w:start w:val="0"/>
      <w:numFmt w:val="bullet"/>
      <w:lvlText w:val="•"/>
      <w:lvlJc w:val="left"/>
      <w:pPr>
        <w:ind w:left="4287" w:hanging="279"/>
      </w:pPr>
      <w:rPr>
        <w:rFonts w:hint="default"/>
        <w:lang w:val="es-ES" w:eastAsia="en-US" w:bidi="ar-SA"/>
      </w:rPr>
    </w:lvl>
    <w:lvl w:ilvl="5">
      <w:start w:val="0"/>
      <w:numFmt w:val="bullet"/>
      <w:lvlText w:val="•"/>
      <w:lvlJc w:val="left"/>
      <w:pPr>
        <w:ind w:left="5250" w:hanging="279"/>
      </w:pPr>
      <w:rPr>
        <w:rFonts w:hint="default"/>
        <w:lang w:val="es-ES" w:eastAsia="en-US" w:bidi="ar-SA"/>
      </w:rPr>
    </w:lvl>
    <w:lvl w:ilvl="6">
      <w:start w:val="0"/>
      <w:numFmt w:val="bullet"/>
      <w:lvlText w:val="•"/>
      <w:lvlJc w:val="left"/>
      <w:pPr>
        <w:ind w:left="6213" w:hanging="279"/>
      </w:pPr>
      <w:rPr>
        <w:rFonts w:hint="default"/>
        <w:lang w:val="es-ES" w:eastAsia="en-US" w:bidi="ar-SA"/>
      </w:rPr>
    </w:lvl>
    <w:lvl w:ilvl="7">
      <w:start w:val="0"/>
      <w:numFmt w:val="bullet"/>
      <w:lvlText w:val="•"/>
      <w:lvlJc w:val="left"/>
      <w:pPr>
        <w:ind w:left="7175" w:hanging="279"/>
      </w:pPr>
      <w:rPr>
        <w:rFonts w:hint="default"/>
        <w:lang w:val="es-ES" w:eastAsia="en-US" w:bidi="ar-SA"/>
      </w:rPr>
    </w:lvl>
    <w:lvl w:ilvl="8">
      <w:start w:val="0"/>
      <w:numFmt w:val="bullet"/>
      <w:lvlText w:val="•"/>
      <w:lvlJc w:val="left"/>
      <w:pPr>
        <w:ind w:left="8138" w:hanging="279"/>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Heading1" w:type="paragraph">
    <w:name w:val="Heading 1"/>
    <w:basedOn w:val="Normal"/>
    <w:uiPriority w:val="1"/>
    <w:qFormat/>
    <w:pPr>
      <w:ind w:left="1258" w:hanging="266"/>
      <w:outlineLvl w:val="1"/>
    </w:pPr>
    <w:rPr>
      <w:rFonts w:ascii="Arial" w:hAnsi="Arial" w:eastAsia="Arial" w:cs="Arial"/>
      <w:b/>
      <w:bCs/>
      <w:sz w:val="20"/>
      <w:szCs w:val="20"/>
      <w:lang w:val="es-ES" w:eastAsia="en-US" w:bidi="ar-SA"/>
    </w:rPr>
  </w:style>
  <w:style w:styleId="Heading2" w:type="paragraph">
    <w:name w:val="Heading 2"/>
    <w:basedOn w:val="Normal"/>
    <w:uiPriority w:val="1"/>
    <w:qFormat/>
    <w:pPr>
      <w:ind w:left="992"/>
      <w:outlineLvl w:val="2"/>
    </w:pPr>
    <w:rPr>
      <w:rFonts w:ascii="Arial" w:hAnsi="Arial" w:eastAsia="Arial" w:cs="Arial"/>
      <w:b/>
      <w:bCs/>
      <w:sz w:val="20"/>
      <w:szCs w:val="20"/>
      <w:lang w:val="es-ES" w:eastAsia="en-US" w:bidi="ar-SA"/>
    </w:rPr>
  </w:style>
  <w:style w:styleId="Title" w:type="paragraph">
    <w:name w:val="Title"/>
    <w:basedOn w:val="Normal"/>
    <w:uiPriority w:val="1"/>
    <w:qFormat/>
    <w:pPr>
      <w:spacing w:before="367"/>
      <w:ind w:left="480"/>
    </w:pPr>
    <w:rPr>
      <w:rFonts w:ascii="Arial MT" w:hAnsi="Arial MT" w:eastAsia="Arial MT" w:cs="Arial MT"/>
      <w:sz w:val="36"/>
      <w:szCs w:val="36"/>
      <w:lang w:val="es-ES" w:eastAsia="en-US" w:bidi="ar-SA"/>
    </w:rPr>
  </w:style>
  <w:style w:styleId="ListParagraph" w:type="paragraph">
    <w:name w:val="List Paragraph"/>
    <w:basedOn w:val="Normal"/>
    <w:uiPriority w:val="1"/>
    <w:qFormat/>
    <w:pPr>
      <w:ind w:left="1393" w:hanging="279"/>
      <w:jc w:val="both"/>
    </w:pPr>
    <w:rPr>
      <w:rFonts w:ascii="Arial MT" w:hAnsi="Arial MT" w:eastAsia="Arial MT" w:cs="Arial MT"/>
      <w:lang w:val="es-ES" w:eastAsia="en-US" w:bidi="ar-SA"/>
    </w:rPr>
  </w:style>
  <w:style w:styleId="TableParagraph" w:type="paragraph">
    <w:name w:val="Table Paragraph"/>
    <w:basedOn w:val="Normal"/>
    <w:uiPriority w:val="1"/>
    <w:qFormat/>
    <w:pPr>
      <w:spacing w:before="80"/>
      <w:ind w:left="62"/>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3.jpeg"/><Relationship Id="rId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2025-01-09T12:53:38Z</dcterms:created>
  <dcterms:modified xsi:type="dcterms:W3CDTF">2025-01-09T12:53:38Z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2024-11-25T00:00:00Z</vt:filetime>
  </property>
  <property fmtid="{D5CDD505-2E9C-101B-9397-08002B2CF9AE}" pid="3" name="LastSaved">
    <vt:filetime>2025-01-09T00:00:00Z</vt:filetime>
  </property>
  <property fmtid="{D5CDD505-2E9C-101B-9397-08002B2CF9AE}" pid="4" name="Producer">
    <vt:lpwstr>; modified using iText 5.0.1_SNAPSHOT (c) 1T3XT BVBA</vt:lpwstr>
  </property>
</Properties>
</file>